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BFA" w:rsidRDefault="009A2BFA" w:rsidP="009A2BFA">
      <w:pPr>
        <w:tabs>
          <w:tab w:val="left" w:pos="4536"/>
        </w:tabs>
        <w:suppressAutoHyphens/>
        <w:jc w:val="center"/>
        <w:rPr>
          <w:b/>
        </w:rPr>
      </w:pPr>
      <w:r>
        <w:rPr>
          <w:noProof/>
        </w:rPr>
        <w:drawing>
          <wp:anchor distT="0" distB="0" distL="114300" distR="114300" simplePos="0" relativeHeight="251657728" behindDoc="1" locked="0" layoutInCell="0" allowOverlap="1" wp14:anchorId="0601E9DF" wp14:editId="1275BC99">
            <wp:simplePos x="0" y="0"/>
            <wp:positionH relativeFrom="column">
              <wp:posOffset>2832735</wp:posOffset>
            </wp:positionH>
            <wp:positionV relativeFrom="paragraph">
              <wp:posOffset>-469265</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296" w:rsidRDefault="00CE4FDF" w:rsidP="009A2BFA">
      <w:pPr>
        <w:tabs>
          <w:tab w:val="left" w:pos="4536"/>
        </w:tabs>
        <w:suppressAutoHyphens/>
        <w:jc w:val="center"/>
        <w:rPr>
          <w:b/>
        </w:rPr>
      </w:pPr>
      <w:r>
        <w:rPr>
          <w:b/>
        </w:rPr>
        <w:t>АДМИНИСТРАЦИЯ</w:t>
      </w:r>
    </w:p>
    <w:p w:rsidR="00EB6296" w:rsidRDefault="00EB6296" w:rsidP="00D1785A">
      <w:pPr>
        <w:suppressAutoHyphens/>
        <w:jc w:val="center"/>
        <w:rPr>
          <w:b/>
        </w:rPr>
      </w:pPr>
      <w:r>
        <w:rPr>
          <w:b/>
        </w:rPr>
        <w:t>ТАТИЩЕВСКОГО МУНИЦИПАЛЬНОГО РАЙОНА</w:t>
      </w:r>
    </w:p>
    <w:p w:rsidR="00EB6296" w:rsidRDefault="00EB6296" w:rsidP="00D1785A">
      <w:pPr>
        <w:suppressAutoHyphens/>
        <w:jc w:val="center"/>
        <w:rPr>
          <w:rFonts w:ascii="Arial" w:hAnsi="Arial"/>
          <w:b/>
          <w:sz w:val="34"/>
        </w:rPr>
      </w:pPr>
      <w:r>
        <w:rPr>
          <w:b/>
        </w:rPr>
        <w:t>САРАТОВСКОЙ ОБЛАСТИ</w:t>
      </w:r>
    </w:p>
    <w:p w:rsidR="00EB6296" w:rsidRDefault="00EB6296" w:rsidP="00D1785A">
      <w:pPr>
        <w:suppressAutoHyphens/>
        <w:jc w:val="center"/>
        <w:rPr>
          <w:rFonts w:ascii="Arial" w:hAnsi="Arial"/>
          <w:sz w:val="16"/>
        </w:rPr>
      </w:pPr>
    </w:p>
    <w:p w:rsidR="002C2203" w:rsidRDefault="002C2203" w:rsidP="00D1785A">
      <w:pPr>
        <w:suppressAutoHyphens/>
        <w:jc w:val="center"/>
        <w:rPr>
          <w:rFonts w:ascii="Arial" w:hAnsi="Arial"/>
          <w:sz w:val="16"/>
        </w:rPr>
      </w:pPr>
    </w:p>
    <w:p w:rsidR="00EB6296" w:rsidRDefault="00EB6296" w:rsidP="00D1785A">
      <w:pPr>
        <w:suppressAutoHyphens/>
        <w:jc w:val="center"/>
        <w:rPr>
          <w:b/>
          <w:szCs w:val="28"/>
        </w:rPr>
      </w:pPr>
      <w:r>
        <w:rPr>
          <w:b/>
          <w:szCs w:val="28"/>
        </w:rPr>
        <w:t>П О С Т А Н О В Л Е Н И Е</w:t>
      </w:r>
    </w:p>
    <w:p w:rsidR="00A84F5B" w:rsidRPr="00AC0E32" w:rsidRDefault="00A84F5B" w:rsidP="00D1785A">
      <w:pPr>
        <w:suppressAutoHyphens/>
        <w:jc w:val="center"/>
        <w:rPr>
          <w:sz w:val="20"/>
        </w:rPr>
      </w:pPr>
    </w:p>
    <w:p w:rsidR="00E5261D" w:rsidRPr="00332BFD" w:rsidRDefault="00F17177" w:rsidP="00D1785A">
      <w:pPr>
        <w:suppressAutoHyphens/>
        <w:jc w:val="center"/>
        <w:rPr>
          <w:szCs w:val="28"/>
        </w:rPr>
      </w:pPr>
      <w:r>
        <w:rPr>
          <w:szCs w:val="28"/>
        </w:rPr>
        <w:t>26.09.2022</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1138</w:t>
      </w:r>
    </w:p>
    <w:p w:rsidR="00EE15DD" w:rsidRPr="00AC0E32" w:rsidRDefault="00EE15DD" w:rsidP="00D1785A">
      <w:pPr>
        <w:suppressAutoHyphens/>
        <w:jc w:val="center"/>
        <w:rPr>
          <w:sz w:val="20"/>
        </w:rPr>
      </w:pPr>
    </w:p>
    <w:p w:rsidR="00680945" w:rsidRDefault="00F856CF" w:rsidP="00FE405D">
      <w:pPr>
        <w:suppressAutoHyphens/>
        <w:jc w:val="center"/>
        <w:rPr>
          <w:rStyle w:val="af2"/>
          <w:color w:val="000000"/>
          <w:sz w:val="20"/>
          <w:u w:val="none"/>
        </w:rPr>
      </w:pPr>
      <w:r>
        <w:rPr>
          <w:rStyle w:val="af2"/>
          <w:color w:val="000000"/>
          <w:sz w:val="20"/>
          <w:u w:val="none"/>
        </w:rPr>
        <w:t>р.п.Татищево</w:t>
      </w:r>
    </w:p>
    <w:p w:rsidR="00167BE0" w:rsidRDefault="00167BE0" w:rsidP="00FE405D">
      <w:pPr>
        <w:suppressAutoHyphens/>
        <w:jc w:val="center"/>
        <w:rPr>
          <w:rStyle w:val="af2"/>
          <w:color w:val="000000"/>
          <w:sz w:val="20"/>
          <w:u w:val="none"/>
        </w:rPr>
      </w:pPr>
    </w:p>
    <w:p w:rsidR="00332BFD" w:rsidRPr="003C0FE2" w:rsidRDefault="00332BFD" w:rsidP="00332BFD">
      <w:pPr>
        <w:suppressAutoHyphens/>
        <w:jc w:val="center"/>
      </w:pPr>
      <w:r w:rsidRPr="003C0FE2">
        <w:t xml:space="preserve">Об </w:t>
      </w:r>
      <w:r>
        <w:t>организации</w:t>
      </w:r>
      <w:r w:rsidRPr="003C0FE2">
        <w:t xml:space="preserve"> подготовки и</w:t>
      </w:r>
    </w:p>
    <w:p w:rsidR="00332BFD" w:rsidRPr="003C0FE2" w:rsidRDefault="00332BFD" w:rsidP="00332BFD">
      <w:pPr>
        <w:suppressAutoHyphens/>
        <w:jc w:val="center"/>
      </w:pPr>
      <w:r>
        <w:t>проведении</w:t>
      </w:r>
      <w:r w:rsidRPr="003C0FE2">
        <w:t xml:space="preserve"> государственной итоговой аттестации</w:t>
      </w:r>
    </w:p>
    <w:p w:rsidR="00332BFD" w:rsidRPr="003C0FE2" w:rsidRDefault="00332BFD" w:rsidP="00332BFD">
      <w:pPr>
        <w:suppressAutoHyphens/>
        <w:jc w:val="center"/>
      </w:pPr>
      <w:r w:rsidRPr="003C0FE2">
        <w:t>по образовательным программам основного общего и</w:t>
      </w:r>
    </w:p>
    <w:p w:rsidR="00332BFD" w:rsidRPr="003C0FE2" w:rsidRDefault="00332BFD" w:rsidP="00332BFD">
      <w:pPr>
        <w:suppressAutoHyphens/>
        <w:jc w:val="center"/>
      </w:pPr>
      <w:r w:rsidRPr="003C0FE2">
        <w:t>ср</w:t>
      </w:r>
      <w:r>
        <w:t xml:space="preserve">еднего общего образования </w:t>
      </w:r>
      <w:r w:rsidRPr="003C0FE2">
        <w:t>на территории Татищевского</w:t>
      </w:r>
    </w:p>
    <w:p w:rsidR="00332BFD" w:rsidRPr="003C0FE2" w:rsidRDefault="00332BFD" w:rsidP="00332BFD">
      <w:pPr>
        <w:suppressAutoHyphens/>
        <w:jc w:val="center"/>
      </w:pPr>
      <w:r w:rsidRPr="003C0FE2">
        <w:t>муниципального района Саратовской области</w:t>
      </w:r>
    </w:p>
    <w:p w:rsidR="00332BFD" w:rsidRPr="003C0FE2" w:rsidRDefault="00332BFD" w:rsidP="00332BFD">
      <w:pPr>
        <w:suppressAutoHyphens/>
        <w:jc w:val="center"/>
      </w:pPr>
      <w:r>
        <w:t>в 2022/2023</w:t>
      </w:r>
      <w:r w:rsidRPr="003C0FE2">
        <w:t xml:space="preserve"> учебном году</w:t>
      </w:r>
    </w:p>
    <w:p w:rsidR="00332BFD" w:rsidRPr="003C0FE2" w:rsidRDefault="00332BFD" w:rsidP="00332BFD">
      <w:pPr>
        <w:suppressAutoHyphens/>
        <w:jc w:val="center"/>
      </w:pPr>
    </w:p>
    <w:p w:rsidR="00332BFD" w:rsidRPr="003C0FE2" w:rsidRDefault="00332BFD" w:rsidP="00332BFD">
      <w:pPr>
        <w:suppressAutoHyphens/>
        <w:jc w:val="center"/>
      </w:pPr>
    </w:p>
    <w:p w:rsidR="00332BFD" w:rsidRPr="003C0FE2" w:rsidRDefault="00332BFD" w:rsidP="00332BFD">
      <w:pPr>
        <w:suppressAutoHyphens/>
        <w:ind w:firstLine="567"/>
        <w:jc w:val="both"/>
      </w:pPr>
      <w:r w:rsidRPr="003C0FE2">
        <w:t xml:space="preserve">В соответствии с Федеральным законом от 06.10.2003 № 131-ФЗ </w:t>
      </w:r>
      <w:r>
        <w:br/>
      </w:r>
      <w:r w:rsidRPr="003C0FE2">
        <w:t>«Об общих принципах организации местного самоуправления в Российской Федерации», с пунктом 1 части 12 статьи 59 Федеральным законом Российской Федерации от 29.12.2012 № 273-ФЗ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07.11.2018</w:t>
      </w:r>
      <w:r>
        <w:t xml:space="preserve">                  </w:t>
      </w:r>
      <w:r w:rsidRPr="003C0FE2">
        <w:t>№ 189/1513 «Об утверждении Порядка проведения государственной итоговой аттестации по образовательным программам основного общего образования», Порядком проведения государственной итоговой аттестации по образовательным программам среднего общего образования, утвержденным совместным Приказом Министерства просвещения Российской Федерации и Федеральной службы по надзору в сфере образования и науки от 07.11.2018</w:t>
      </w:r>
      <w:r>
        <w:t xml:space="preserve">                            </w:t>
      </w:r>
      <w:r w:rsidRPr="003C0FE2">
        <w:t>№ 190/1512 «Об утверждении Порядка проведения государственной итоговой аттестации по образовательным программам среднего общего образования», во исполнение приказа министерства образования Саратовской области</w:t>
      </w:r>
      <w:r>
        <w:t xml:space="preserve"> от 31.08.2022 № 1406</w:t>
      </w:r>
      <w:r w:rsidRPr="003C0FE2">
        <w:t xml:space="preserve"> «Об организации подготовки и проведении государственной итоговой аттестации по образовательным программам основного общего и среднего общего образования на терри</w:t>
      </w:r>
      <w:r>
        <w:t>тории Саратовской области в 2022/2023</w:t>
      </w:r>
      <w:r w:rsidRPr="003C0FE2">
        <w:t xml:space="preserve"> учебном году», на основании Устава Татищевского муниципального района Саратовской области, в целях обеспечения проведения государственной итоговой аттестации по образовательным программам основного общего и среднего общего образования на территории Татищевского муниципального р</w:t>
      </w:r>
      <w:r>
        <w:t xml:space="preserve">айона Саратовской области в 2022/2023 </w:t>
      </w:r>
      <w:r w:rsidRPr="003C0FE2">
        <w:t>учебном году п о с т а н о в л я ю:</w:t>
      </w:r>
    </w:p>
    <w:p w:rsidR="00332BFD" w:rsidRPr="003C0FE2" w:rsidRDefault="00332BFD" w:rsidP="00332BFD">
      <w:pPr>
        <w:suppressAutoHyphens/>
        <w:ind w:firstLine="567"/>
        <w:jc w:val="both"/>
      </w:pPr>
      <w:r w:rsidRPr="003C0FE2">
        <w:t xml:space="preserve">1. Утвердить </w:t>
      </w:r>
      <w:r>
        <w:t>дорожную карту по организации</w:t>
      </w:r>
      <w:r w:rsidRPr="003C0FE2">
        <w:t xml:space="preserve"> подготовки и прове</w:t>
      </w:r>
      <w:r>
        <w:t xml:space="preserve">дению государственной итоговой </w:t>
      </w:r>
      <w:r w:rsidRPr="003C0FE2">
        <w:t xml:space="preserve">аттестации по образовательным программам </w:t>
      </w:r>
      <w:r w:rsidRPr="003C0FE2">
        <w:lastRenderedPageBreak/>
        <w:t>основного общего и среднего общего образования на территории Татищевского муниципального р</w:t>
      </w:r>
      <w:r>
        <w:t>айона Саратовской области в 2022/2023</w:t>
      </w:r>
      <w:r w:rsidRPr="003C0FE2">
        <w:t xml:space="preserve"> учебном году согласно приложению.</w:t>
      </w:r>
    </w:p>
    <w:p w:rsidR="00332BFD" w:rsidRPr="003C0FE2" w:rsidRDefault="00332BFD" w:rsidP="00332BFD">
      <w:pPr>
        <w:suppressAutoHyphens/>
        <w:ind w:firstLine="567"/>
        <w:jc w:val="both"/>
      </w:pPr>
      <w:r w:rsidRPr="003C0FE2">
        <w:t xml:space="preserve">2. Управлению образования администрации Татищевского муниципального района Саратовской области обеспечить контроль за деятельностью муниципальных общеобразовательных учреждений Татищевского муниципального района Саратовской области по соблюдению законодательства и выполнению </w:t>
      </w:r>
      <w:r>
        <w:t>дорожной карты по организации подготовки и проведению</w:t>
      </w:r>
      <w:r w:rsidRPr="003C0FE2">
        <w:t xml:space="preserve"> государственной итоговой аттестации по образовательным программам основного общего и среднего общего образования на территории Татищевского муниципального р</w:t>
      </w:r>
      <w:r>
        <w:t>айона Саратовской области в 2022/2023</w:t>
      </w:r>
      <w:r w:rsidRPr="003C0FE2">
        <w:t xml:space="preserve"> учебном году.</w:t>
      </w:r>
    </w:p>
    <w:p w:rsidR="00332BFD" w:rsidRPr="003C0FE2" w:rsidRDefault="00332BFD" w:rsidP="00332BFD">
      <w:pPr>
        <w:suppressAutoHyphens/>
        <w:ind w:firstLine="567"/>
        <w:jc w:val="both"/>
      </w:pPr>
      <w:r w:rsidRPr="003C0FE2">
        <w:t>3. Руководителям муниципальных общеобразовательных учреждений Татищевского муниципального района</w:t>
      </w:r>
      <w:r>
        <w:t xml:space="preserve"> Саратовской области в срок до 25.09.2022</w:t>
      </w:r>
      <w:r w:rsidRPr="003C0FE2">
        <w:t xml:space="preserve"> разработать и утвердить планы-графики подготовки и проведения государственной итоговой аттестации по образовательным программам основного общего и ср</w:t>
      </w:r>
      <w:r>
        <w:t>еднего общего образования в 2022/2023</w:t>
      </w:r>
      <w:r w:rsidRPr="003C0FE2">
        <w:t xml:space="preserve"> учебном году.</w:t>
      </w:r>
    </w:p>
    <w:p w:rsidR="00332BFD" w:rsidRPr="003C0FE2" w:rsidRDefault="00332BFD" w:rsidP="00332BFD">
      <w:pPr>
        <w:suppressAutoHyphens/>
        <w:ind w:firstLine="567"/>
        <w:jc w:val="both"/>
      </w:pPr>
      <w:r w:rsidRPr="003C0FE2">
        <w:t xml:space="preserve">4. Контроль за исполнением настоящего постановления возложить на </w:t>
      </w:r>
      <w:r>
        <w:t>заместителя главы</w:t>
      </w:r>
      <w:r w:rsidRPr="003C0FE2">
        <w:t xml:space="preserve"> администрации Татищевского муниципального района Саратовской области Иванову Е.В.</w:t>
      </w:r>
    </w:p>
    <w:p w:rsidR="00332BFD" w:rsidRPr="003C0FE2" w:rsidRDefault="00332BFD" w:rsidP="00332BFD">
      <w:pPr>
        <w:suppressAutoHyphens/>
        <w:ind w:firstLine="567"/>
        <w:jc w:val="both"/>
      </w:pPr>
    </w:p>
    <w:p w:rsidR="00332BFD" w:rsidRPr="003C0FE2" w:rsidRDefault="00332BFD" w:rsidP="00332BFD">
      <w:pPr>
        <w:suppressAutoHyphens/>
        <w:ind w:firstLine="567"/>
        <w:jc w:val="both"/>
      </w:pPr>
    </w:p>
    <w:p w:rsidR="00332BFD" w:rsidRPr="00FE5C09" w:rsidRDefault="00332BFD" w:rsidP="00332BFD">
      <w:pPr>
        <w:suppressAutoHyphens/>
        <w:jc w:val="both"/>
        <w:rPr>
          <w:szCs w:val="28"/>
        </w:rPr>
      </w:pPr>
      <w:r w:rsidRPr="00FE5C09">
        <w:rPr>
          <w:szCs w:val="28"/>
        </w:rPr>
        <w:t xml:space="preserve">       Временно исполняющий </w:t>
      </w:r>
    </w:p>
    <w:p w:rsidR="00332BFD" w:rsidRPr="00FE5C09" w:rsidRDefault="00332BFD" w:rsidP="00332BFD">
      <w:pPr>
        <w:suppressAutoHyphens/>
        <w:jc w:val="both"/>
        <w:rPr>
          <w:szCs w:val="28"/>
        </w:rPr>
      </w:pPr>
      <w:r w:rsidRPr="00FE5C09">
        <w:rPr>
          <w:szCs w:val="28"/>
        </w:rPr>
        <w:t xml:space="preserve">полномочия главы Татищевского </w:t>
      </w:r>
    </w:p>
    <w:p w:rsidR="00332BFD" w:rsidRPr="00FE5C09" w:rsidRDefault="00332BFD" w:rsidP="00332BFD">
      <w:pPr>
        <w:rPr>
          <w:color w:val="000000"/>
          <w:sz w:val="20"/>
          <w:u w:val="single"/>
        </w:rPr>
      </w:pPr>
      <w:r w:rsidRPr="00FE5C09">
        <w:rPr>
          <w:szCs w:val="28"/>
        </w:rPr>
        <w:t xml:space="preserve">        муниципального района                                                            Ю.В.Самойлова</w:t>
      </w:r>
    </w:p>
    <w:p w:rsidR="00332BFD" w:rsidRPr="003C0FE2" w:rsidRDefault="00332BFD" w:rsidP="00332BFD">
      <w:pPr>
        <w:suppressAutoHyphens/>
        <w:ind w:firstLine="567"/>
        <w:jc w:val="both"/>
      </w:pPr>
    </w:p>
    <w:p w:rsidR="00332BFD" w:rsidRPr="003C0FE2" w:rsidRDefault="00332BFD" w:rsidP="00332BFD">
      <w:pPr>
        <w:suppressAutoHyphens/>
        <w:ind w:firstLine="567"/>
        <w:jc w:val="both"/>
        <w:sectPr w:rsidR="00332BFD" w:rsidRPr="003C0FE2" w:rsidSect="00135D1F">
          <w:headerReference w:type="default" r:id="rId10"/>
          <w:pgSz w:w="11906" w:h="16838"/>
          <w:pgMar w:top="1134" w:right="1134" w:bottom="1134" w:left="1134" w:header="568" w:footer="709" w:gutter="0"/>
          <w:pgNumType w:start="1"/>
          <w:cols w:space="708"/>
          <w:titlePg/>
          <w:docGrid w:linePitch="381"/>
        </w:sectPr>
      </w:pPr>
    </w:p>
    <w:p w:rsidR="00332BFD" w:rsidRPr="00135D1F" w:rsidRDefault="00332BFD" w:rsidP="00332BFD">
      <w:pPr>
        <w:ind w:left="6024" w:hanging="360"/>
        <w:jc w:val="center"/>
        <w:rPr>
          <w:szCs w:val="28"/>
          <w:lang w:eastAsia="zh-CN"/>
        </w:rPr>
      </w:pPr>
      <w:r w:rsidRPr="00135D1F">
        <w:rPr>
          <w:szCs w:val="28"/>
          <w:lang w:eastAsia="zh-CN"/>
        </w:rPr>
        <w:lastRenderedPageBreak/>
        <w:t xml:space="preserve">Приложение </w:t>
      </w:r>
    </w:p>
    <w:p w:rsidR="00332BFD" w:rsidRPr="00135D1F" w:rsidRDefault="00332BFD" w:rsidP="00332BFD">
      <w:pPr>
        <w:ind w:left="6024" w:hanging="360"/>
        <w:jc w:val="center"/>
        <w:rPr>
          <w:szCs w:val="28"/>
          <w:lang w:eastAsia="zh-CN"/>
        </w:rPr>
      </w:pPr>
      <w:r w:rsidRPr="00135D1F">
        <w:rPr>
          <w:szCs w:val="28"/>
          <w:lang w:eastAsia="zh-CN"/>
        </w:rPr>
        <w:t>к постановлению</w:t>
      </w:r>
    </w:p>
    <w:p w:rsidR="00332BFD" w:rsidRPr="00135D1F" w:rsidRDefault="00332BFD" w:rsidP="00332BFD">
      <w:pPr>
        <w:ind w:left="6024" w:hanging="360"/>
        <w:jc w:val="center"/>
        <w:rPr>
          <w:szCs w:val="28"/>
          <w:lang w:eastAsia="zh-CN"/>
        </w:rPr>
      </w:pPr>
      <w:r w:rsidRPr="00135D1F">
        <w:rPr>
          <w:szCs w:val="28"/>
          <w:lang w:eastAsia="zh-CN"/>
        </w:rPr>
        <w:t>администрации Татищевского</w:t>
      </w:r>
    </w:p>
    <w:p w:rsidR="00332BFD" w:rsidRPr="00135D1F" w:rsidRDefault="00332BFD" w:rsidP="00332BFD">
      <w:pPr>
        <w:ind w:left="6024" w:hanging="360"/>
        <w:jc w:val="center"/>
        <w:rPr>
          <w:szCs w:val="28"/>
          <w:lang w:eastAsia="zh-CN"/>
        </w:rPr>
      </w:pPr>
      <w:r w:rsidRPr="00135D1F">
        <w:rPr>
          <w:szCs w:val="28"/>
          <w:lang w:eastAsia="zh-CN"/>
        </w:rPr>
        <w:t>муниципального района</w:t>
      </w:r>
    </w:p>
    <w:p w:rsidR="00332BFD" w:rsidRDefault="00332BFD" w:rsidP="00332BFD">
      <w:pPr>
        <w:ind w:left="6024" w:hanging="360"/>
        <w:jc w:val="center"/>
        <w:rPr>
          <w:szCs w:val="28"/>
          <w:lang w:eastAsia="zh-CN"/>
        </w:rPr>
      </w:pPr>
      <w:r w:rsidRPr="00135D1F">
        <w:rPr>
          <w:szCs w:val="28"/>
          <w:lang w:eastAsia="zh-CN"/>
        </w:rPr>
        <w:t>Саратовской области</w:t>
      </w:r>
    </w:p>
    <w:p w:rsidR="00332BFD" w:rsidRDefault="00F17177" w:rsidP="00332BFD">
      <w:pPr>
        <w:ind w:left="6024" w:hanging="360"/>
        <w:jc w:val="center"/>
        <w:rPr>
          <w:szCs w:val="28"/>
          <w:lang w:eastAsia="zh-CN"/>
        </w:rPr>
      </w:pPr>
      <w:r>
        <w:rPr>
          <w:szCs w:val="28"/>
          <w:lang w:eastAsia="zh-CN"/>
        </w:rPr>
        <w:t>о</w:t>
      </w:r>
      <w:bookmarkStart w:id="0" w:name="_GoBack"/>
      <w:bookmarkEnd w:id="0"/>
      <w:r>
        <w:rPr>
          <w:szCs w:val="28"/>
          <w:lang w:eastAsia="zh-CN"/>
        </w:rPr>
        <w:t>т 26.09.2022 № 1138</w:t>
      </w:r>
    </w:p>
    <w:p w:rsidR="00332BFD" w:rsidRPr="003C0FE2" w:rsidRDefault="00332BFD" w:rsidP="00332BFD">
      <w:pPr>
        <w:rPr>
          <w:sz w:val="26"/>
          <w:szCs w:val="26"/>
          <w:lang w:eastAsia="zh-CN"/>
        </w:rPr>
      </w:pPr>
    </w:p>
    <w:p w:rsidR="00332BFD" w:rsidRPr="003C0FE2" w:rsidRDefault="00332BFD" w:rsidP="00332BFD">
      <w:pPr>
        <w:suppressAutoHyphens/>
        <w:jc w:val="center"/>
        <w:rPr>
          <w:b/>
          <w:color w:val="000000"/>
        </w:rPr>
      </w:pPr>
      <w:r>
        <w:rPr>
          <w:b/>
          <w:color w:val="000000"/>
        </w:rPr>
        <w:t>Дорожная карта</w:t>
      </w:r>
    </w:p>
    <w:p w:rsidR="00332BFD" w:rsidRDefault="00332BFD" w:rsidP="00332BFD">
      <w:pPr>
        <w:suppressAutoHyphens/>
        <w:jc w:val="center"/>
        <w:rPr>
          <w:b/>
          <w:color w:val="000000"/>
        </w:rPr>
      </w:pPr>
      <w:r>
        <w:rPr>
          <w:b/>
          <w:color w:val="000000"/>
        </w:rPr>
        <w:t>по организации подготовки и проведению</w:t>
      </w:r>
    </w:p>
    <w:p w:rsidR="00332BFD" w:rsidRPr="003C0FE2" w:rsidRDefault="00332BFD" w:rsidP="00332BFD">
      <w:pPr>
        <w:suppressAutoHyphens/>
        <w:jc w:val="center"/>
        <w:rPr>
          <w:b/>
          <w:color w:val="000000"/>
        </w:rPr>
      </w:pPr>
      <w:r w:rsidRPr="003C0FE2">
        <w:rPr>
          <w:b/>
          <w:color w:val="000000"/>
        </w:rPr>
        <w:t xml:space="preserve"> государственной итоговой аттестации</w:t>
      </w:r>
    </w:p>
    <w:p w:rsidR="00332BFD" w:rsidRPr="003C0FE2" w:rsidRDefault="00332BFD" w:rsidP="00332BFD">
      <w:pPr>
        <w:suppressAutoHyphens/>
        <w:jc w:val="center"/>
        <w:rPr>
          <w:b/>
          <w:color w:val="000000"/>
        </w:rPr>
      </w:pPr>
      <w:r w:rsidRPr="003C0FE2">
        <w:rPr>
          <w:b/>
          <w:color w:val="000000"/>
        </w:rPr>
        <w:t>по образовательным программам основного общего и</w:t>
      </w:r>
    </w:p>
    <w:p w:rsidR="00332BFD" w:rsidRDefault="00332BFD" w:rsidP="00332BFD">
      <w:pPr>
        <w:suppressAutoHyphens/>
        <w:jc w:val="center"/>
        <w:rPr>
          <w:b/>
          <w:color w:val="000000"/>
        </w:rPr>
      </w:pPr>
      <w:r w:rsidRPr="003C0FE2">
        <w:rPr>
          <w:b/>
          <w:color w:val="000000"/>
        </w:rPr>
        <w:t xml:space="preserve">среднего общего образования на территории </w:t>
      </w:r>
    </w:p>
    <w:p w:rsidR="00332BFD" w:rsidRDefault="00332BFD" w:rsidP="00332BFD">
      <w:pPr>
        <w:suppressAutoHyphens/>
        <w:jc w:val="center"/>
        <w:rPr>
          <w:b/>
          <w:color w:val="000000"/>
        </w:rPr>
      </w:pPr>
      <w:r w:rsidRPr="003C0FE2">
        <w:rPr>
          <w:b/>
          <w:color w:val="000000"/>
        </w:rPr>
        <w:t xml:space="preserve">Татищевского муниципального района </w:t>
      </w:r>
    </w:p>
    <w:p w:rsidR="00332BFD" w:rsidRDefault="00332BFD" w:rsidP="00332BFD">
      <w:pPr>
        <w:suppressAutoHyphens/>
        <w:jc w:val="center"/>
        <w:rPr>
          <w:b/>
          <w:color w:val="000000"/>
        </w:rPr>
      </w:pPr>
      <w:r w:rsidRPr="003C0FE2">
        <w:rPr>
          <w:b/>
          <w:color w:val="000000"/>
        </w:rPr>
        <w:t xml:space="preserve">Саратовской области  </w:t>
      </w:r>
    </w:p>
    <w:p w:rsidR="00332BFD" w:rsidRPr="003C0FE2" w:rsidRDefault="00332BFD" w:rsidP="00332BFD">
      <w:pPr>
        <w:suppressAutoHyphens/>
        <w:jc w:val="center"/>
        <w:rPr>
          <w:b/>
          <w:color w:val="000000"/>
        </w:rPr>
      </w:pPr>
      <w:r>
        <w:rPr>
          <w:b/>
          <w:color w:val="000000"/>
        </w:rPr>
        <w:t>в 2022/2023</w:t>
      </w:r>
      <w:r w:rsidRPr="003C0FE2">
        <w:rPr>
          <w:b/>
          <w:color w:val="000000"/>
        </w:rPr>
        <w:t xml:space="preserve"> учебном году</w:t>
      </w:r>
    </w:p>
    <w:p w:rsidR="00332BFD" w:rsidRDefault="00332BFD" w:rsidP="00332BFD">
      <w:pPr>
        <w:suppressAutoHyphens/>
        <w:jc w:val="both"/>
        <w:rPr>
          <w:color w:val="000000"/>
        </w:rPr>
      </w:pPr>
    </w:p>
    <w:tbl>
      <w:tblPr>
        <w:tblW w:w="10774" w:type="dxa"/>
        <w:tblInd w:w="-601" w:type="dxa"/>
        <w:tblLayout w:type="fixed"/>
        <w:tblLook w:val="04A0" w:firstRow="1" w:lastRow="0" w:firstColumn="1" w:lastColumn="0" w:noHBand="0" w:noVBand="1"/>
      </w:tblPr>
      <w:tblGrid>
        <w:gridCol w:w="993"/>
        <w:gridCol w:w="4664"/>
        <w:gridCol w:w="1856"/>
        <w:gridCol w:w="152"/>
        <w:gridCol w:w="3109"/>
      </w:tblGrid>
      <w:tr w:rsidR="00332BFD" w:rsidRPr="00451FB3" w:rsidTr="00332BFD">
        <w:trPr>
          <w:trHeight w:val="545"/>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w:t>
            </w:r>
          </w:p>
          <w:p w:rsidR="00332BFD" w:rsidRPr="00451FB3" w:rsidRDefault="00332BFD" w:rsidP="00332BFD">
            <w:pPr>
              <w:jc w:val="center"/>
              <w:rPr>
                <w:b/>
                <w:color w:val="000000"/>
                <w:sz w:val="24"/>
                <w:szCs w:val="24"/>
              </w:rPr>
            </w:pPr>
            <w:r w:rsidRPr="00451FB3">
              <w:rPr>
                <w:b/>
                <w:color w:val="000000"/>
                <w:sz w:val="24"/>
                <w:szCs w:val="24"/>
              </w:rPr>
              <w:t>п/п</w:t>
            </w:r>
          </w:p>
        </w:tc>
        <w:tc>
          <w:tcPr>
            <w:tcW w:w="4664" w:type="dxa"/>
            <w:tcBorders>
              <w:top w:val="single" w:sz="4" w:space="0" w:color="auto"/>
              <w:left w:val="nil"/>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Мероприятие</w:t>
            </w:r>
          </w:p>
        </w:tc>
        <w:tc>
          <w:tcPr>
            <w:tcW w:w="2008" w:type="dxa"/>
            <w:gridSpan w:val="2"/>
            <w:tcBorders>
              <w:top w:val="single" w:sz="4" w:space="0" w:color="auto"/>
              <w:left w:val="nil"/>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Сроки</w:t>
            </w:r>
          </w:p>
        </w:tc>
        <w:tc>
          <w:tcPr>
            <w:tcW w:w="3109" w:type="dxa"/>
            <w:tcBorders>
              <w:top w:val="single" w:sz="4" w:space="0" w:color="auto"/>
              <w:left w:val="nil"/>
              <w:bottom w:val="single" w:sz="4" w:space="0" w:color="auto"/>
              <w:right w:val="single" w:sz="4" w:space="0" w:color="auto"/>
            </w:tcBorders>
            <w:shd w:val="clear" w:color="auto" w:fill="auto"/>
            <w:vAlign w:val="center"/>
            <w:hideMark/>
          </w:tcPr>
          <w:p w:rsidR="00332BFD" w:rsidRPr="00451FB3" w:rsidRDefault="00332BFD" w:rsidP="00332BFD">
            <w:pPr>
              <w:jc w:val="center"/>
              <w:rPr>
                <w:b/>
                <w:color w:val="000000"/>
                <w:sz w:val="24"/>
                <w:szCs w:val="24"/>
              </w:rPr>
            </w:pPr>
            <w:r w:rsidRPr="00451FB3">
              <w:rPr>
                <w:b/>
                <w:color w:val="000000"/>
                <w:sz w:val="24"/>
                <w:szCs w:val="24"/>
              </w:rPr>
              <w:t>Ответственные исполнители</w:t>
            </w:r>
          </w:p>
        </w:tc>
      </w:tr>
      <w:tr w:rsidR="00332BFD" w:rsidRPr="00451FB3" w:rsidTr="00332BFD">
        <w:trPr>
          <w:trHeight w:val="6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b/>
                <w:color w:val="000000"/>
                <w:sz w:val="24"/>
                <w:szCs w:val="24"/>
              </w:rPr>
            </w:pPr>
            <w:r w:rsidRPr="00451FB3">
              <w:rPr>
                <w:b/>
                <w:color w:val="000000"/>
                <w:sz w:val="24"/>
                <w:szCs w:val="24"/>
              </w:rPr>
              <w:t>1.</w:t>
            </w:r>
          </w:p>
        </w:tc>
        <w:tc>
          <w:tcPr>
            <w:tcW w:w="97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b/>
                <w:color w:val="000000"/>
                <w:sz w:val="24"/>
                <w:szCs w:val="24"/>
              </w:rPr>
            </w:pPr>
            <w:r w:rsidRPr="00451FB3">
              <w:rPr>
                <w:b/>
                <w:color w:val="000000"/>
                <w:sz w:val="24"/>
                <w:szCs w:val="24"/>
              </w:rPr>
              <w:t>Анализ проведения государственной итоговой аттестации по образовательным программам основного общего и среднего общего образования в 2022 году</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Подведение итогов ГИА на совещании с руководителями образовательных организаций, с педагогическими коллективами, с родительской  общественностью</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 xml:space="preserve">до 30 сентября </w:t>
            </w:r>
            <w:r w:rsidRPr="00451FB3">
              <w:rPr>
                <w:color w:val="000000"/>
                <w:sz w:val="24"/>
                <w:szCs w:val="24"/>
              </w:rPr>
              <w:b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управление образования администрации Татищевского муниципального района Саратовской области (далее по тексту – 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2</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b/>
                <w:color w:val="000000"/>
                <w:sz w:val="24"/>
                <w:szCs w:val="24"/>
              </w:rPr>
            </w:pPr>
            <w:r w:rsidRPr="00451FB3">
              <w:rPr>
                <w:b/>
                <w:color w:val="000000"/>
                <w:sz w:val="24"/>
                <w:szCs w:val="24"/>
              </w:rPr>
              <w:t>Меры по повышению качества преподавания учебных предметов</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2.1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работы по подготовке</w:t>
            </w:r>
          </w:p>
          <w:p w:rsidR="00332BFD" w:rsidRPr="00451FB3" w:rsidRDefault="00332BFD" w:rsidP="00332BFD">
            <w:pPr>
              <w:suppressAutoHyphens/>
              <w:jc w:val="center"/>
              <w:rPr>
                <w:color w:val="000000"/>
                <w:sz w:val="24"/>
                <w:szCs w:val="24"/>
              </w:rPr>
            </w:pPr>
            <w:r w:rsidRPr="00451FB3">
              <w:rPr>
                <w:color w:val="000000"/>
                <w:sz w:val="24"/>
                <w:szCs w:val="24"/>
              </w:rPr>
              <w:t>к участию к государственной итоговой аттестации по образовательным программам основного общего и среднего общего образования в 2022</w:t>
            </w:r>
            <w:r>
              <w:rPr>
                <w:color w:val="000000"/>
                <w:sz w:val="24"/>
                <w:szCs w:val="24"/>
              </w:rPr>
              <w:t>/</w:t>
            </w:r>
            <w:r w:rsidRPr="00451FB3">
              <w:rPr>
                <w:color w:val="000000"/>
                <w:sz w:val="24"/>
                <w:szCs w:val="24"/>
              </w:rPr>
              <w:t>2023 учебном году</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2022 года –</w:t>
            </w:r>
          </w:p>
          <w:p w:rsidR="00332BFD" w:rsidRPr="00451FB3" w:rsidRDefault="00332BFD" w:rsidP="00332BFD">
            <w:pPr>
              <w:suppressAutoHyphens/>
              <w:jc w:val="center"/>
              <w:rPr>
                <w:color w:val="000000"/>
                <w:sz w:val="24"/>
                <w:szCs w:val="24"/>
              </w:rPr>
            </w:pPr>
            <w:r w:rsidRPr="00451FB3">
              <w:rPr>
                <w:color w:val="000000"/>
                <w:sz w:val="24"/>
                <w:szCs w:val="24"/>
              </w:rPr>
              <w:t>май</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состава обучающихся, требующих особого внимания по подготовке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до 20 октября 2022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диагностики первичного выбора предметов для участия в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до 15 октября 2022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Анализ отчета о результатах самообследования, программ развития образовательных организаций, вошедших</w:t>
            </w:r>
          </w:p>
          <w:p w:rsidR="00332BFD" w:rsidRPr="00451FB3" w:rsidRDefault="00332BFD" w:rsidP="00332BFD">
            <w:pPr>
              <w:suppressAutoHyphens/>
              <w:jc w:val="center"/>
              <w:rPr>
                <w:color w:val="000000"/>
                <w:sz w:val="24"/>
                <w:szCs w:val="24"/>
              </w:rPr>
            </w:pPr>
            <w:r w:rsidRPr="00451FB3">
              <w:rPr>
                <w:color w:val="000000"/>
                <w:sz w:val="24"/>
                <w:szCs w:val="24"/>
              </w:rPr>
              <w:t>в перечень школ с низкими образовательными результатами</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до 15 ноября</w:t>
            </w:r>
          </w:p>
          <w:p w:rsidR="00332BFD" w:rsidRPr="00451FB3" w:rsidRDefault="00332BFD" w:rsidP="00332BFD">
            <w:pPr>
              <w:suppressAutoHyphens/>
              <w:jc w:val="center"/>
              <w:rPr>
                <w:color w:val="000000"/>
                <w:sz w:val="24"/>
                <w:szCs w:val="24"/>
              </w:rPr>
            </w:pPr>
            <w:r>
              <w:rPr>
                <w:color w:val="000000"/>
                <w:sz w:val="24"/>
                <w:szCs w:val="24"/>
              </w:rPr>
              <w:t xml:space="preserve">2022   </w:t>
            </w:r>
            <w:r w:rsidRPr="00451FB3">
              <w:rPr>
                <w:color w:val="000000"/>
                <w:sz w:val="24"/>
                <w:szCs w:val="24"/>
              </w:rPr>
              <w:t>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Тестирование учителей-предметников по контрольно-измерительным материалам</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Проведение тематической проверки </w:t>
            </w:r>
            <w:r w:rsidRPr="00451FB3">
              <w:rPr>
                <w:color w:val="000000"/>
                <w:sz w:val="24"/>
                <w:szCs w:val="24"/>
              </w:rPr>
              <w:lastRenderedPageBreak/>
              <w:t>муниципальных общеобразовательных организаций о подготовке учащихся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ноябрь</w:t>
            </w:r>
          </w:p>
          <w:p w:rsidR="00332BFD" w:rsidRPr="00451FB3" w:rsidRDefault="00332BFD" w:rsidP="00332BFD">
            <w:pPr>
              <w:suppressAutoHyphens/>
              <w:jc w:val="center"/>
              <w:rPr>
                <w:color w:val="000000"/>
                <w:sz w:val="24"/>
                <w:szCs w:val="24"/>
              </w:rPr>
            </w:pPr>
            <w:r w:rsidRPr="00451FB3">
              <w:rPr>
                <w:color w:val="000000"/>
                <w:sz w:val="24"/>
                <w:szCs w:val="24"/>
              </w:rPr>
              <w:lastRenderedPageBreak/>
              <w:t>2022 года,</w:t>
            </w:r>
          </w:p>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2.7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Анализ программ самообследования, программ развития общеобразовательных организаций, вошедших в перечень школ</w:t>
            </w:r>
          </w:p>
          <w:p w:rsidR="00332BFD" w:rsidRPr="00451FB3" w:rsidRDefault="00332BFD" w:rsidP="00332BFD">
            <w:pPr>
              <w:suppressAutoHyphens/>
              <w:jc w:val="center"/>
              <w:rPr>
                <w:color w:val="000000"/>
                <w:sz w:val="24"/>
                <w:szCs w:val="24"/>
              </w:rPr>
            </w:pPr>
            <w:r w:rsidRPr="00451FB3">
              <w:rPr>
                <w:color w:val="000000"/>
                <w:sz w:val="24"/>
                <w:szCs w:val="24"/>
              </w:rPr>
              <w:t>с низкими образовательными результатами</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2021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Осуществление внутришкольного контроля по вопросу повышения качества знаний учащихся и подготовке к ГИА, посещение администрацией уроков учителей-предметников, оказание методической помощи</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Default="00332BFD" w:rsidP="00332BFD">
            <w:pPr>
              <w:suppressAutoHyphens/>
              <w:jc w:val="center"/>
              <w:rPr>
                <w:color w:val="000000"/>
                <w:sz w:val="24"/>
                <w:szCs w:val="24"/>
              </w:rPr>
            </w:pPr>
            <w:r w:rsidRPr="00451FB3">
              <w:rPr>
                <w:color w:val="000000"/>
                <w:sz w:val="24"/>
                <w:szCs w:val="24"/>
              </w:rPr>
              <w:t>Управление образования, МКУ «Ресурсный центр развития образования Та</w:t>
            </w:r>
            <w:r>
              <w:rPr>
                <w:color w:val="000000"/>
                <w:sz w:val="24"/>
                <w:szCs w:val="24"/>
              </w:rPr>
              <w:t>ти</w:t>
            </w:r>
            <w:r w:rsidRPr="00451FB3">
              <w:rPr>
                <w:color w:val="000000"/>
                <w:sz w:val="24"/>
                <w:szCs w:val="24"/>
              </w:rPr>
              <w:t>щевского муниципального района Саратовской области» (далее –</w:t>
            </w:r>
            <w:r>
              <w:rPr>
                <w:color w:val="000000"/>
                <w:sz w:val="24"/>
                <w:szCs w:val="24"/>
              </w:rPr>
              <w:t xml:space="preserve"> Ресурсный центр</w:t>
            </w:r>
            <w:r w:rsidRPr="00451FB3">
              <w:rPr>
                <w:color w:val="000000"/>
                <w:sz w:val="24"/>
                <w:szCs w:val="24"/>
              </w:rPr>
              <w:t>)</w:t>
            </w:r>
            <w:r>
              <w:rPr>
                <w:color w:val="000000"/>
                <w:sz w:val="24"/>
                <w:szCs w:val="24"/>
              </w:rPr>
              <w:t>,</w:t>
            </w:r>
          </w:p>
          <w:p w:rsidR="00332BFD" w:rsidRPr="00451FB3" w:rsidRDefault="00332BFD" w:rsidP="00332BFD">
            <w:pPr>
              <w:suppressAutoHyphens/>
              <w:jc w:val="center"/>
              <w:rPr>
                <w:color w:val="000000"/>
                <w:sz w:val="24"/>
                <w:szCs w:val="24"/>
              </w:rPr>
            </w:pPr>
            <w:r w:rsidRPr="00451FB3">
              <w:rPr>
                <w:color w:val="000000"/>
                <w:sz w:val="24"/>
                <w:szCs w:val="24"/>
              </w:rPr>
              <w:t>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проведения независимого контроля качества образования</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Направление учителей-предметников на областные семинары и курсы повышения квалификации по вопросам подготовки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 по графику</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Участие педагогов в Интернет-форумах и конференциях по подготовке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Анализ текущей успеваемости обучающихся 9 и 11 классов, а также обучающихся «группы риска», претендентов на аттестат с отличием и на награждение медалями</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 не менее 1 раза</w:t>
            </w:r>
          </w:p>
          <w:p w:rsidR="00332BFD" w:rsidRPr="00451FB3" w:rsidRDefault="00332BFD" w:rsidP="00332BFD">
            <w:pPr>
              <w:suppressAutoHyphens/>
              <w:jc w:val="center"/>
              <w:rPr>
                <w:color w:val="000000"/>
                <w:sz w:val="24"/>
                <w:szCs w:val="24"/>
              </w:rPr>
            </w:pPr>
            <w:r w:rsidRPr="00451FB3">
              <w:rPr>
                <w:color w:val="000000"/>
                <w:sz w:val="24"/>
                <w:szCs w:val="24"/>
              </w:rPr>
              <w:t>в четверть</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Разработка анкет и проведение диагностики готовности обучающихся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психологической подготовки учителей, обучающихся и их родителей к прохождению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работы школьных библиотек по подготовке к ГИА (нормативные документы, инструкции, перечень ресурсов библиотек, стенд с пособиями по ГИА и др.)</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школьных и муниципальных родительских собраний по вопросам успеваемости, качества знаний и подготовки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Индивидуальное консультирование</w:t>
            </w:r>
          </w:p>
          <w:p w:rsidR="00332BFD" w:rsidRPr="00451FB3" w:rsidRDefault="00332BFD" w:rsidP="00332BFD">
            <w:pPr>
              <w:suppressAutoHyphens/>
              <w:jc w:val="center"/>
              <w:rPr>
                <w:color w:val="000000"/>
                <w:sz w:val="24"/>
                <w:szCs w:val="24"/>
              </w:rPr>
            </w:pPr>
            <w:r w:rsidRPr="00451FB3">
              <w:rPr>
                <w:color w:val="000000"/>
                <w:sz w:val="24"/>
                <w:szCs w:val="24"/>
              </w:rPr>
              <w:t>родителей</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2022/20223уче</w:t>
            </w:r>
            <w:r>
              <w:rPr>
                <w:color w:val="000000"/>
                <w:sz w:val="24"/>
                <w:szCs w:val="24"/>
              </w:rPr>
              <w:t>б</w:t>
            </w:r>
            <w:r w:rsidRPr="00451FB3">
              <w:rPr>
                <w:color w:val="000000"/>
                <w:sz w:val="24"/>
                <w:szCs w:val="24"/>
              </w:rPr>
              <w:t>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2.18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Проведение школьных методических </w:t>
            </w:r>
            <w:r w:rsidRPr="00451FB3">
              <w:rPr>
                <w:color w:val="000000"/>
                <w:sz w:val="24"/>
                <w:szCs w:val="24"/>
              </w:rPr>
              <w:lastRenderedPageBreak/>
              <w:t>объединений по глубокому и всестороннему изучению документов по подготовке к ГИА с обсуждением алгоритма качественной подготовки учащихся к экзаменам</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 xml:space="preserve">в течение </w:t>
            </w:r>
            <w:r w:rsidRPr="00451FB3">
              <w:rPr>
                <w:color w:val="000000"/>
                <w:sz w:val="24"/>
                <w:szCs w:val="24"/>
              </w:rPr>
              <w:lastRenderedPageBreak/>
              <w:t>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Ресурсный центр,</w:t>
            </w:r>
          </w:p>
          <w:p w:rsidR="00332BFD" w:rsidRPr="00451FB3" w:rsidRDefault="00332BFD" w:rsidP="00332BFD">
            <w:pPr>
              <w:suppressAutoHyphens/>
              <w:jc w:val="center"/>
              <w:rPr>
                <w:color w:val="000000"/>
                <w:sz w:val="24"/>
                <w:szCs w:val="24"/>
              </w:rPr>
            </w:pPr>
            <w:r w:rsidRPr="00451FB3">
              <w:rPr>
                <w:color w:val="000000"/>
                <w:sz w:val="24"/>
                <w:szCs w:val="24"/>
              </w:rPr>
              <w:lastRenderedPageBreak/>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2.19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Использование каникулярного времени школьников для интенсивного обучения предметам, выбранным для прохождения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консультаций и индивидуальных занятий для обучающихся 9 и 11 классов</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Обеспечение муниципальных общеобразовательных учреждений инструктивно-методическими материалами по организации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Контроль за освоением образовательных программ, модификация существующих образовательных программ с учетом требований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Корректировка программ самообследования, программ развития общеобразовательных организаций</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декабрь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Ресурсный центр,</w:t>
            </w:r>
          </w:p>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Корректировка графика переподготовки/ повышения квалификации педагогических работников образовательных организаций, имеющих низкие результаты по итогам единого государственного экзамена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до 25 декабря 2022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Ресурсный центр,</w:t>
            </w:r>
          </w:p>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проблемных курсов, учебных и методических семинаров, мастер-классов учителей-предметников «Подготовка к государственной итоговой аттестации: формула успеха»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Ресурсный центр, районные методические объединения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Зональные (районные) «круглые столы», конференции по повышению качества образования</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lang w:val="en-US"/>
              </w:rPr>
              <w:t xml:space="preserve">I </w:t>
            </w:r>
            <w:r w:rsidRPr="00451FB3">
              <w:rPr>
                <w:color w:val="000000"/>
                <w:sz w:val="24"/>
                <w:szCs w:val="24"/>
              </w:rPr>
              <w:t>полугодие 2021/2022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Ресурсный центр, районные методические объединения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Дистанционный клуб учителей-предметников «Я готов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2021/2022 учебный год</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Ресурсный центр, районные методические объединения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Мастер-классы ведущих педагогов области по вопросам подготовки к проведению государственной итоговой аттестации</w:t>
            </w:r>
          </w:p>
          <w:p w:rsidR="00332BFD" w:rsidRPr="00451FB3" w:rsidRDefault="00332BFD" w:rsidP="00332BFD">
            <w:pPr>
              <w:suppressAutoHyphens/>
              <w:jc w:val="center"/>
              <w:rPr>
                <w:color w:val="000000"/>
                <w:sz w:val="24"/>
                <w:szCs w:val="24"/>
              </w:rPr>
            </w:pPr>
            <w:r w:rsidRPr="00451FB3">
              <w:rPr>
                <w:color w:val="000000"/>
                <w:sz w:val="24"/>
                <w:szCs w:val="24"/>
              </w:rPr>
              <w:t>(в режиме ВКС)</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Ресурсный центр, районные методические объединения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2.29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Консультации ведущих экспертов предметных комиссий Саратовской области для обучающихся 9, 11 классов по вопросам подготовки к ГИА в 2021 году</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r>
              <w:rPr>
                <w:color w:val="000000"/>
                <w:sz w:val="24"/>
                <w:szCs w:val="24"/>
              </w:rPr>
              <w:t>, Р</w:t>
            </w:r>
            <w:r w:rsidRPr="00451FB3">
              <w:rPr>
                <w:color w:val="000000"/>
                <w:sz w:val="24"/>
                <w:szCs w:val="24"/>
              </w:rPr>
              <w:t>есурсный центр</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2.30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Региональные проверочные работы по математике для обучающихся 9 классов</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декабрь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332BFD" w:rsidP="00332BFD">
            <w:pPr>
              <w:suppressAutoHyphens/>
              <w:jc w:val="center"/>
              <w:rPr>
                <w:color w:val="000000"/>
                <w:sz w:val="24"/>
                <w:szCs w:val="24"/>
              </w:rPr>
            </w:pPr>
            <w:r w:rsidRPr="00451FB3">
              <w:rPr>
                <w:color w:val="000000"/>
                <w:sz w:val="24"/>
                <w:szCs w:val="24"/>
              </w:rPr>
              <w:lastRenderedPageBreak/>
              <w:t>202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2.31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диагностики первичного выбора предметов для участия</w:t>
            </w:r>
          </w:p>
          <w:p w:rsidR="00332BFD" w:rsidRPr="00451FB3" w:rsidRDefault="00332BFD" w:rsidP="00332BFD">
            <w:pPr>
              <w:suppressAutoHyphens/>
              <w:jc w:val="center"/>
              <w:rPr>
                <w:color w:val="000000"/>
                <w:sz w:val="24"/>
                <w:szCs w:val="24"/>
              </w:rPr>
            </w:pPr>
            <w:r w:rsidRPr="00451FB3">
              <w:rPr>
                <w:color w:val="000000"/>
                <w:sz w:val="24"/>
                <w:szCs w:val="24"/>
              </w:rPr>
              <w:t>в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октябрь 2022</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2.32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подготовки обучающихся к ГИА</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постоянно</w:t>
            </w:r>
          </w:p>
          <w:p w:rsidR="00332BFD" w:rsidRPr="00451FB3" w:rsidRDefault="00332BFD" w:rsidP="00332BFD">
            <w:pPr>
              <w:suppressAutoHyphens/>
              <w:jc w:val="center"/>
              <w:rPr>
                <w:color w:val="000000"/>
                <w:sz w:val="24"/>
                <w:szCs w:val="24"/>
              </w:rPr>
            </w:pPr>
            <w:r w:rsidRPr="00451FB3">
              <w:rPr>
                <w:color w:val="000000"/>
                <w:sz w:val="24"/>
                <w:szCs w:val="24"/>
              </w:rPr>
              <w:t>в течение 2022/2023 учебного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2.33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подготовки обучающихся к итоговому сочинению (изложению)</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 – 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2.34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подготовки обучающихся</w:t>
            </w:r>
          </w:p>
          <w:p w:rsidR="00332BFD" w:rsidRPr="00451FB3" w:rsidRDefault="00332BFD" w:rsidP="00332BFD">
            <w:pPr>
              <w:suppressAutoHyphens/>
              <w:jc w:val="center"/>
              <w:rPr>
                <w:color w:val="000000"/>
                <w:sz w:val="24"/>
                <w:szCs w:val="24"/>
              </w:rPr>
            </w:pPr>
            <w:r w:rsidRPr="00451FB3">
              <w:rPr>
                <w:color w:val="000000"/>
                <w:sz w:val="24"/>
                <w:szCs w:val="24"/>
              </w:rPr>
              <w:t>9 классов к итоговому собеседованию</w:t>
            </w:r>
          </w:p>
          <w:p w:rsidR="00332BFD" w:rsidRPr="00451FB3" w:rsidRDefault="00332BFD" w:rsidP="00332BFD">
            <w:pPr>
              <w:suppressAutoHyphens/>
              <w:jc w:val="center"/>
              <w:rPr>
                <w:color w:val="000000"/>
                <w:sz w:val="24"/>
                <w:szCs w:val="24"/>
              </w:rPr>
            </w:pPr>
            <w:r w:rsidRPr="00451FB3">
              <w:rPr>
                <w:color w:val="000000"/>
                <w:sz w:val="24"/>
                <w:szCs w:val="24"/>
              </w:rPr>
              <w:t>по русскому языку</w:t>
            </w:r>
          </w:p>
        </w:tc>
        <w:tc>
          <w:tcPr>
            <w:tcW w:w="1856"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2022 года –</w:t>
            </w:r>
          </w:p>
          <w:p w:rsidR="00332BFD" w:rsidRPr="00451FB3" w:rsidRDefault="00332BFD" w:rsidP="00332BFD">
            <w:pPr>
              <w:suppressAutoHyphens/>
              <w:jc w:val="center"/>
              <w:rPr>
                <w:color w:val="000000"/>
                <w:sz w:val="24"/>
                <w:szCs w:val="24"/>
              </w:rPr>
            </w:pPr>
            <w:r w:rsidRPr="00451FB3">
              <w:rPr>
                <w:color w:val="000000"/>
                <w:sz w:val="24"/>
                <w:szCs w:val="24"/>
              </w:rPr>
              <w:t>февраль 2023 года</w:t>
            </w:r>
          </w:p>
        </w:tc>
        <w:tc>
          <w:tcPr>
            <w:tcW w:w="3261"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6E49BA" w:rsidRDefault="00332BFD" w:rsidP="00332BFD">
            <w:pPr>
              <w:suppressAutoHyphens/>
              <w:jc w:val="center"/>
              <w:rPr>
                <w:b/>
                <w:color w:val="000000"/>
                <w:sz w:val="24"/>
                <w:szCs w:val="24"/>
              </w:rPr>
            </w:pPr>
            <w:r w:rsidRPr="006E49BA">
              <w:rPr>
                <w:b/>
                <w:color w:val="000000"/>
                <w:sz w:val="24"/>
                <w:szCs w:val="24"/>
              </w:rPr>
              <w:t>Мероприятия по нормативному обеспечению государственной итоговой аттестации</w:t>
            </w:r>
          </w:p>
          <w:p w:rsidR="00332BFD" w:rsidRPr="006E49BA" w:rsidRDefault="00332BFD" w:rsidP="00332BFD">
            <w:pPr>
              <w:suppressAutoHyphens/>
              <w:jc w:val="center"/>
              <w:rPr>
                <w:b/>
                <w:color w:val="000000"/>
                <w:sz w:val="24"/>
                <w:szCs w:val="24"/>
              </w:rPr>
            </w:pPr>
            <w:r w:rsidRPr="006E49BA">
              <w:rPr>
                <w:b/>
                <w:color w:val="000000"/>
                <w:sz w:val="24"/>
                <w:szCs w:val="24"/>
              </w:rPr>
              <w:t>по образовательным программам основного общего и среднего общего образования</w:t>
            </w:r>
          </w:p>
          <w:p w:rsidR="00332BFD" w:rsidRPr="00451FB3" w:rsidRDefault="00332BFD" w:rsidP="00332BFD">
            <w:pPr>
              <w:suppressAutoHyphens/>
              <w:jc w:val="center"/>
              <w:rPr>
                <w:color w:val="000000"/>
                <w:sz w:val="24"/>
                <w:szCs w:val="24"/>
              </w:rPr>
            </w:pPr>
            <w:r w:rsidRPr="006E49BA">
              <w:rPr>
                <w:b/>
                <w:color w:val="000000"/>
                <w:sz w:val="24"/>
                <w:szCs w:val="24"/>
              </w:rPr>
              <w:t>(далее по тексту – ГИА-9, ГИА-11)</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Разработка проектов постановлений администрации Татищевского муниципального района Саратовской области, приказов общеобразовательных организаций Татищевского муниципального района Саратовской области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 назначении муниципального координатора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 организации и проведении региональных проверочных работ по математике для обучающихся 9-х классов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 утверждении состава комиссии по проведению итогового сочинения (изложения) и комиссии по проверке итогового сочинения (изложения)</w:t>
            </w:r>
          </w:p>
          <w:p w:rsidR="00332BFD" w:rsidRPr="00451FB3" w:rsidRDefault="00332BFD" w:rsidP="00332BFD">
            <w:pPr>
              <w:suppressAutoHyphens/>
              <w:jc w:val="center"/>
              <w:rPr>
                <w:color w:val="000000"/>
                <w:sz w:val="24"/>
                <w:szCs w:val="24"/>
              </w:rPr>
            </w:pPr>
            <w:r w:rsidRPr="00451FB3">
              <w:rPr>
                <w:color w:val="000000"/>
                <w:sz w:val="24"/>
                <w:szCs w:val="24"/>
              </w:rPr>
              <w:t>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p w:rsidR="00332BFD" w:rsidRPr="00451FB3" w:rsidRDefault="00332BFD" w:rsidP="00332BFD">
            <w:pPr>
              <w:suppressAutoHyphens/>
              <w:jc w:val="center"/>
              <w:rPr>
                <w:color w:val="000000"/>
                <w:sz w:val="24"/>
                <w:szCs w:val="24"/>
              </w:rPr>
            </w:pPr>
            <w:r w:rsidRPr="00451FB3">
              <w:rPr>
                <w:color w:val="000000"/>
                <w:sz w:val="24"/>
                <w:szCs w:val="24"/>
              </w:rPr>
              <w:t>январь, апрель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 определении мест расположения пунктов проведения государственной итоговой аттестации по образовательным программам основного общего и среднего общего образования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март-апрель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досрочный период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 проведении государственной итоговой аттестации по образовательным программам основного общего в форме основного государственного экзамена в досрочный период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 проведении государственной итоговой</w:t>
            </w:r>
          </w:p>
          <w:p w:rsidR="00332BFD" w:rsidRPr="00451FB3" w:rsidRDefault="00332BFD" w:rsidP="00332BFD">
            <w:pPr>
              <w:suppressAutoHyphens/>
              <w:jc w:val="center"/>
              <w:rPr>
                <w:color w:val="000000"/>
                <w:sz w:val="24"/>
                <w:szCs w:val="24"/>
              </w:rPr>
            </w:pPr>
            <w:r w:rsidRPr="00451FB3">
              <w:rPr>
                <w:color w:val="000000"/>
                <w:sz w:val="24"/>
                <w:szCs w:val="24"/>
              </w:rPr>
              <w:lastRenderedPageBreak/>
              <w:t>аттестации по образовательным программам</w:t>
            </w:r>
            <w:r>
              <w:rPr>
                <w:color w:val="000000"/>
                <w:sz w:val="24"/>
                <w:szCs w:val="24"/>
              </w:rPr>
              <w:t xml:space="preserve"> </w:t>
            </w:r>
            <w:r w:rsidRPr="00451FB3">
              <w:rPr>
                <w:color w:val="000000"/>
                <w:sz w:val="24"/>
                <w:szCs w:val="24"/>
              </w:rPr>
              <w:t>основного общего и среднего общего образования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март</w:t>
            </w:r>
          </w:p>
          <w:p w:rsidR="00332BFD" w:rsidRPr="00451FB3" w:rsidRDefault="00332BFD" w:rsidP="00332BFD">
            <w:pPr>
              <w:suppressAutoHyphens/>
              <w:jc w:val="center"/>
              <w:rPr>
                <w:color w:val="000000"/>
                <w:sz w:val="24"/>
                <w:szCs w:val="24"/>
              </w:rPr>
            </w:pPr>
            <w:r w:rsidRPr="00451FB3">
              <w:rPr>
                <w:color w:val="000000"/>
                <w:sz w:val="24"/>
                <w:szCs w:val="24"/>
              </w:rPr>
              <w:lastRenderedPageBreak/>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3.1.8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 организованной перевозке обучающихся и работников пункта проведения экзаменов, доставке экзаменационных материалов во время проведения государственной итоговой аттестации по образовательным программам основного общего и среднего общего образования в 2022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апрель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 организации работы ситуационных центров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в основной период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май</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3.1.10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 проведении государственной итоговой аттестации по образовательным программам основного общего образования в форме основного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в дополнительный период (сентябрь)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май, июнь,</w:t>
            </w:r>
          </w:p>
          <w:p w:rsidR="00332BFD" w:rsidRPr="00451FB3" w:rsidRDefault="00332BFD" w:rsidP="00332BFD">
            <w:pPr>
              <w:suppressAutoHyphens/>
              <w:jc w:val="center"/>
              <w:rPr>
                <w:color w:val="000000"/>
                <w:sz w:val="24"/>
                <w:szCs w:val="24"/>
              </w:rPr>
            </w:pPr>
            <w:r w:rsidRPr="00451FB3">
              <w:rPr>
                <w:color w:val="000000"/>
                <w:sz w:val="24"/>
                <w:szCs w:val="24"/>
              </w:rPr>
              <w:t>июль, сентябрь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 аккредитации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дополнительный период (сентябрь)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август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3.1.12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 проведении областного родительского собрания «Готовимся к экзаменам вместе»</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октябрь, ноябрь 2022 года, январь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3.1.13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 xml:space="preserve">О проведении проверки развернутых ответов участников </w:t>
            </w:r>
            <w:r w:rsidRPr="00451FB3">
              <w:rPr>
                <w:color w:val="000000"/>
                <w:sz w:val="24"/>
                <w:szCs w:val="24"/>
              </w:rPr>
              <w:br/>
            </w:r>
            <w:r w:rsidRPr="00451FB3">
              <w:rPr>
                <w:color w:val="000000"/>
                <w:sz w:val="24"/>
                <w:szCs w:val="24"/>
                <w:lang w:val="en-US"/>
              </w:rPr>
              <w:t>II</w:t>
            </w:r>
            <w:r w:rsidRPr="00451FB3">
              <w:rPr>
                <w:color w:val="000000"/>
                <w:sz w:val="24"/>
                <w:szCs w:val="24"/>
              </w:rPr>
              <w:t xml:space="preserve"> этапа региональных проверочных работ по математике для обучающихся 9 классов общеобразовательных организаций </w:t>
            </w:r>
            <w:r>
              <w:rPr>
                <w:color w:val="000000"/>
                <w:sz w:val="24"/>
                <w:szCs w:val="24"/>
              </w:rPr>
              <w:t>Татищевского муниципального района Саратовской области</w:t>
            </w:r>
            <w:r w:rsidRPr="00451FB3">
              <w:rPr>
                <w:color w:val="000000"/>
                <w:sz w:val="24"/>
                <w:szCs w:val="24"/>
              </w:rPr>
              <w:t xml:space="preserve">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март</w:t>
            </w:r>
          </w:p>
          <w:p w:rsidR="00332BFD" w:rsidRPr="00451FB3" w:rsidRDefault="00332BFD" w:rsidP="00332BFD">
            <w:pPr>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3.1.14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Об организации рассмотрения апелляций о несогласии с выставленными баллами с использованием информационно-</w:t>
            </w:r>
            <w:r w:rsidRPr="00451FB3">
              <w:rPr>
                <w:color w:val="000000"/>
                <w:sz w:val="24"/>
                <w:szCs w:val="24"/>
              </w:rPr>
              <w:lastRenderedPageBreak/>
              <w:t>ком</w:t>
            </w:r>
            <w:r>
              <w:rPr>
                <w:color w:val="000000"/>
                <w:sz w:val="24"/>
                <w:szCs w:val="24"/>
              </w:rPr>
              <w:t>муникационных технологий в 2022/</w:t>
            </w:r>
            <w:r w:rsidRPr="00451FB3">
              <w:rPr>
                <w:color w:val="000000"/>
                <w:sz w:val="24"/>
                <w:szCs w:val="24"/>
              </w:rPr>
              <w:t>2023учебном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lastRenderedPageBreak/>
              <w:t>март</w:t>
            </w:r>
          </w:p>
          <w:p w:rsidR="00332BFD" w:rsidRPr="00451FB3" w:rsidRDefault="00332BFD" w:rsidP="00332BFD">
            <w:pPr>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4</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Обучение лиц, привлекаемых к проведению ГИА-9, ГИА-11</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обучения на муниципальном уровне экспертов по оцениванию итогового сочинения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муниципальный координатор</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обучения на муниципальном уровне лиц, привлекаемых к проведению итогового собеседования по русскому языку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муниципальный координатор</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обучения на муниципальном уровне общеобразовательных</w:t>
            </w:r>
          </w:p>
          <w:p w:rsidR="00332BFD" w:rsidRPr="00451FB3" w:rsidRDefault="00332BFD" w:rsidP="00332BFD">
            <w:pPr>
              <w:suppressAutoHyphens/>
              <w:jc w:val="center"/>
              <w:rPr>
                <w:color w:val="000000"/>
                <w:sz w:val="24"/>
                <w:szCs w:val="24"/>
              </w:rPr>
            </w:pPr>
            <w:r w:rsidRPr="00451FB3">
              <w:rPr>
                <w:color w:val="000000"/>
                <w:sz w:val="24"/>
                <w:szCs w:val="24"/>
              </w:rPr>
              <w:t>организаций, назначенных ответственными за внесение сведений в региональную информационную систему обеспечения проведения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 –</w:t>
            </w:r>
          </w:p>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обучения на муниципальном уровне лиц, привлекаемых к проведению ГИА-9 и ГИА-11 в качестве организаторов ППЭ</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февраль-</w:t>
            </w:r>
          </w:p>
          <w:p w:rsidR="00332BFD" w:rsidRPr="00451FB3" w:rsidRDefault="00332BFD" w:rsidP="00332BFD">
            <w:pPr>
              <w:suppressAutoHyphens/>
              <w:jc w:val="center"/>
              <w:rPr>
                <w:color w:val="000000"/>
                <w:sz w:val="24"/>
                <w:szCs w:val="24"/>
              </w:rPr>
            </w:pPr>
            <w:r w:rsidRPr="00451FB3">
              <w:rPr>
                <w:color w:val="000000"/>
                <w:sz w:val="24"/>
                <w:szCs w:val="24"/>
              </w:rPr>
              <w:t>апрель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муниципальный координатор</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обучения на региональном уровне граждан, планирующих осуществлять общественное наблюдение с присутствием</w:t>
            </w:r>
          </w:p>
          <w:p w:rsidR="00332BFD" w:rsidRPr="00451FB3" w:rsidRDefault="00332BFD" w:rsidP="00332BFD">
            <w:pPr>
              <w:suppressAutoHyphens/>
              <w:jc w:val="center"/>
              <w:rPr>
                <w:color w:val="000000"/>
                <w:sz w:val="24"/>
                <w:szCs w:val="24"/>
              </w:rPr>
            </w:pPr>
            <w:r w:rsidRPr="00451FB3">
              <w:rPr>
                <w:color w:val="000000"/>
                <w:sz w:val="24"/>
                <w:szCs w:val="24"/>
              </w:rPr>
              <w:t>в местах проведения итогового сочинения (изложения), в местах проведения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муниципальный координатор</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Консультации различных категорий участников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семинаров-совещаний по вопросам подготовки и проведения ГИА с различными категориями участников:</w:t>
            </w:r>
          </w:p>
          <w:p w:rsidR="00332BFD" w:rsidRPr="00451FB3" w:rsidRDefault="00332BFD" w:rsidP="00332BFD">
            <w:pPr>
              <w:suppressAutoHyphens/>
              <w:jc w:val="center"/>
              <w:rPr>
                <w:color w:val="000000"/>
                <w:sz w:val="24"/>
                <w:szCs w:val="24"/>
              </w:rPr>
            </w:pPr>
            <w:r w:rsidRPr="00451FB3">
              <w:rPr>
                <w:color w:val="000000"/>
                <w:sz w:val="24"/>
                <w:szCs w:val="24"/>
              </w:rPr>
              <w:t>заместителями директоров по учебно-воспитательной работе;</w:t>
            </w:r>
          </w:p>
          <w:p w:rsidR="00332BFD" w:rsidRPr="00451FB3" w:rsidRDefault="00332BFD" w:rsidP="00332BFD">
            <w:pPr>
              <w:suppressAutoHyphens/>
              <w:jc w:val="center"/>
              <w:rPr>
                <w:color w:val="000000"/>
                <w:sz w:val="24"/>
                <w:szCs w:val="24"/>
              </w:rPr>
            </w:pPr>
            <w:r w:rsidRPr="00451FB3">
              <w:rPr>
                <w:color w:val="000000"/>
                <w:sz w:val="24"/>
                <w:szCs w:val="24"/>
              </w:rPr>
              <w:t>учителями-предметниками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p w:rsidR="00332BFD" w:rsidRPr="00451FB3" w:rsidRDefault="00332BFD" w:rsidP="00332BFD">
            <w:pPr>
              <w:suppressAutoHyphens/>
              <w:jc w:val="center"/>
              <w:rPr>
                <w:color w:val="000000"/>
                <w:sz w:val="24"/>
                <w:szCs w:val="24"/>
              </w:rPr>
            </w:pPr>
            <w:r w:rsidRPr="00451FB3">
              <w:rPr>
                <w:color w:val="000000"/>
                <w:sz w:val="24"/>
                <w:szCs w:val="24"/>
              </w:rPr>
              <w:t>март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производственных совещаний и педагогических советов по вопросам подготовки к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совещаний с руководителями муниципальных общеобразовательных организаций по вопросам повышения качества подготовки к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2021/2022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4.10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sz w:val="24"/>
                <w:szCs w:val="24"/>
              </w:rPr>
              <w:t xml:space="preserve">Организация обучения экспертов предметных комиссий ГИА-9 и ГИА-11 на очных курсах повышения квалификации по дополнительной профессиональной программе «Подготовка экспертов предметных комиссий Саратовской области по проверке выполнения заданий с развернутым ответом экзаменационных работ государственной итоговой аттестации по образовательным </w:t>
            </w:r>
            <w:r w:rsidRPr="00451FB3">
              <w:rPr>
                <w:sz w:val="24"/>
                <w:szCs w:val="24"/>
              </w:rPr>
              <w:lastRenderedPageBreak/>
              <w:t>программам основного и среднего общего образования»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lastRenderedPageBreak/>
              <w:t>В соответствии с графиком СОИРО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муниципальный координатор</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5</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Организационное сопровождение ГИА-9 и ГИА-11</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b/>
                <w:color w:val="000000"/>
                <w:sz w:val="24"/>
                <w:szCs w:val="24"/>
              </w:rPr>
            </w:pPr>
            <w:r w:rsidRPr="00451FB3">
              <w:rPr>
                <w:b/>
                <w:color w:val="000000"/>
                <w:sz w:val="24"/>
                <w:szCs w:val="24"/>
              </w:rPr>
              <w:t>Мероприятия по организационному обеспечению проведения</w:t>
            </w:r>
          </w:p>
          <w:p w:rsidR="00332BFD" w:rsidRPr="00451FB3" w:rsidRDefault="00332BFD" w:rsidP="00332BFD">
            <w:pPr>
              <w:suppressAutoHyphens/>
              <w:jc w:val="center"/>
              <w:rPr>
                <w:b/>
                <w:color w:val="000000"/>
                <w:sz w:val="24"/>
                <w:szCs w:val="24"/>
              </w:rPr>
            </w:pPr>
            <w:r w:rsidRPr="00451FB3">
              <w:rPr>
                <w:b/>
                <w:color w:val="000000"/>
                <w:sz w:val="24"/>
                <w:szCs w:val="24"/>
              </w:rPr>
              <w:t>государственной итоговой аттестации по образовательным программам</w:t>
            </w:r>
          </w:p>
          <w:p w:rsidR="00332BFD" w:rsidRPr="00451FB3" w:rsidRDefault="00332BFD" w:rsidP="00332BFD">
            <w:pPr>
              <w:suppressAutoHyphens/>
              <w:jc w:val="center"/>
              <w:rPr>
                <w:color w:val="000000"/>
                <w:sz w:val="24"/>
                <w:szCs w:val="24"/>
              </w:rPr>
            </w:pPr>
            <w:r w:rsidRPr="00451FB3">
              <w:rPr>
                <w:b/>
                <w:color w:val="000000"/>
                <w:sz w:val="24"/>
                <w:szCs w:val="24"/>
              </w:rPr>
              <w:t>основного общего и среднего общего образования на территории Татищевского муниципального района Саратовской области в 2022/2023 учебном году</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постоянно-действующего семинара–совещания для школьных координаторов по организации и проведению ГИА-9, ГИА-11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не реже 1 раза в два месяца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Формирование статистической информации о количестве обучающихся в </w:t>
            </w:r>
            <w:r w:rsidRPr="00451FB3">
              <w:rPr>
                <w:color w:val="000000"/>
                <w:sz w:val="24"/>
                <w:szCs w:val="24"/>
                <w:lang w:val="en-US"/>
              </w:rPr>
              <w:t>IX</w:t>
            </w:r>
            <w:r w:rsidRPr="00451FB3">
              <w:rPr>
                <w:color w:val="000000"/>
                <w:sz w:val="24"/>
                <w:szCs w:val="24"/>
              </w:rPr>
              <w:t xml:space="preserve">, </w:t>
            </w:r>
            <w:r w:rsidRPr="00451FB3">
              <w:rPr>
                <w:color w:val="000000"/>
                <w:sz w:val="24"/>
                <w:szCs w:val="24"/>
                <w:lang w:val="en-US"/>
              </w:rPr>
              <w:t>XI</w:t>
            </w:r>
            <w:r w:rsidRPr="00451FB3">
              <w:rPr>
                <w:color w:val="000000"/>
                <w:sz w:val="24"/>
                <w:szCs w:val="24"/>
              </w:rPr>
              <w:t xml:space="preserve"> классах</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работы телефона «горячей линии»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сводной информации о лицах, назначенных школьными координаторами по организации и проведению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Организация участия обучающихся </w:t>
            </w:r>
            <w:r>
              <w:rPr>
                <w:color w:val="000000"/>
                <w:sz w:val="24"/>
                <w:szCs w:val="24"/>
              </w:rPr>
              <w:t>9</w:t>
            </w:r>
            <w:r w:rsidRPr="00451FB3">
              <w:rPr>
                <w:color w:val="000000"/>
                <w:sz w:val="24"/>
                <w:szCs w:val="24"/>
              </w:rPr>
              <w:t xml:space="preserve">, </w:t>
            </w:r>
            <w:r>
              <w:rPr>
                <w:color w:val="000000"/>
                <w:sz w:val="24"/>
                <w:szCs w:val="24"/>
              </w:rPr>
              <w:t>11</w:t>
            </w:r>
            <w:r w:rsidRPr="00451FB3">
              <w:rPr>
                <w:color w:val="000000"/>
                <w:sz w:val="24"/>
                <w:szCs w:val="24"/>
              </w:rPr>
              <w:t xml:space="preserve"> классов во всероссийских тренировочных и диагностических работах</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заявок на курсы повышения квалификации, организованные ФИПИ, по программам ДПО по теме «Подготовка экспертов для работы в региональной предметной комиссии при проведении ГИА-9 и ГИА-11</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октябрь</w:t>
            </w:r>
          </w:p>
          <w:p w:rsidR="00332BFD" w:rsidRPr="00451FB3" w:rsidRDefault="00332BFD" w:rsidP="00332BFD">
            <w:pPr>
              <w:suppressAutoHyphens/>
              <w:jc w:val="center"/>
              <w:rPr>
                <w:color w:val="000000"/>
                <w:sz w:val="24"/>
                <w:szCs w:val="24"/>
              </w:rPr>
            </w:pPr>
            <w:r w:rsidRPr="00451FB3">
              <w:rPr>
                <w:color w:val="000000"/>
                <w:sz w:val="24"/>
                <w:szCs w:val="24"/>
              </w:rPr>
              <w:t>2022,</w:t>
            </w:r>
          </w:p>
          <w:p w:rsidR="00332BFD" w:rsidRPr="00451FB3" w:rsidRDefault="00332BFD" w:rsidP="00332BFD">
            <w:pPr>
              <w:suppressAutoHyphens/>
              <w:jc w:val="center"/>
              <w:rPr>
                <w:color w:val="000000"/>
                <w:sz w:val="24"/>
                <w:szCs w:val="24"/>
              </w:rPr>
            </w:pPr>
            <w:r w:rsidRPr="00451FB3">
              <w:rPr>
                <w:color w:val="000000"/>
                <w:sz w:val="24"/>
                <w:szCs w:val="24"/>
              </w:rPr>
              <w:t>апрель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предложений в министерство образования по количеству и местам расположения пунктов проведения экзаменов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октябрь – 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Предварительное определение мест расположения пунктов проведения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октябрь – 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Предварительное определение схемы распределения обучающихся </w:t>
            </w:r>
            <w:r w:rsidRPr="00451FB3">
              <w:rPr>
                <w:color w:val="000000"/>
                <w:sz w:val="24"/>
                <w:szCs w:val="24"/>
                <w:lang w:val="en-US"/>
              </w:rPr>
              <w:t>IX</w:t>
            </w:r>
            <w:r>
              <w:rPr>
                <w:color w:val="000000"/>
                <w:sz w:val="24"/>
                <w:szCs w:val="24"/>
              </w:rPr>
              <w:t xml:space="preserve"> </w:t>
            </w:r>
            <w:r w:rsidRPr="00451FB3">
              <w:rPr>
                <w:color w:val="000000"/>
                <w:sz w:val="24"/>
                <w:szCs w:val="24"/>
              </w:rPr>
              <w:t>классов, участников ГИА по обязательным предметам, по пунктам проведения экзаменов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октябрь – ноябрь</w:t>
            </w:r>
          </w:p>
          <w:p w:rsidR="00332BFD" w:rsidRPr="00451FB3" w:rsidRDefault="00332BFD" w:rsidP="00332BFD">
            <w:pPr>
              <w:suppressAutoHyphens/>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Формирование предварительного списка работников образовательных организаций, привлекаемых к проведению ГИА-9 в качестве организаторов пункта проведения экзаменов, технических специалистов, специалистов по проведению инструктажа и обеспечению лабораторных работ, экспертов, оценивающих выполнение лабораторной работы по химии, </w:t>
            </w:r>
            <w:r w:rsidRPr="00451FB3">
              <w:rPr>
                <w:color w:val="000000"/>
                <w:sz w:val="24"/>
                <w:szCs w:val="24"/>
              </w:rPr>
              <w:lastRenderedPageBreak/>
              <w:t>ассистентов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декабрь</w:t>
            </w:r>
          </w:p>
          <w:p w:rsidR="00332BFD" w:rsidRPr="00451FB3" w:rsidRDefault="00332BFD" w:rsidP="00332BFD">
            <w:pPr>
              <w:suppressAutoHyphens/>
              <w:jc w:val="center"/>
              <w:rPr>
                <w:color w:val="000000"/>
                <w:sz w:val="24"/>
                <w:szCs w:val="24"/>
              </w:rPr>
            </w:pPr>
            <w:r w:rsidRPr="00451FB3">
              <w:rPr>
                <w:color w:val="000000"/>
                <w:sz w:val="24"/>
                <w:szCs w:val="24"/>
              </w:rPr>
              <w:t>2022 года –</w:t>
            </w:r>
          </w:p>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5.1.11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по утверждённому расписанию итогового сочинения (изложения)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7 декабря</w:t>
            </w:r>
          </w:p>
          <w:p w:rsidR="00332BFD" w:rsidRPr="00451FB3" w:rsidRDefault="00332BFD" w:rsidP="00332BFD">
            <w:pPr>
              <w:suppressAutoHyphens/>
              <w:jc w:val="center"/>
              <w:rPr>
                <w:color w:val="000000"/>
                <w:sz w:val="24"/>
                <w:szCs w:val="24"/>
              </w:rPr>
            </w:pPr>
            <w:r w:rsidRPr="00451FB3">
              <w:rPr>
                <w:color w:val="000000"/>
                <w:sz w:val="24"/>
                <w:szCs w:val="24"/>
              </w:rPr>
              <w:t>2022 года,</w:t>
            </w:r>
          </w:p>
          <w:p w:rsidR="00332BFD" w:rsidRPr="00451FB3" w:rsidRDefault="00332BFD" w:rsidP="00332BFD">
            <w:pPr>
              <w:suppressAutoHyphens/>
              <w:jc w:val="center"/>
              <w:rPr>
                <w:color w:val="000000"/>
                <w:sz w:val="24"/>
                <w:szCs w:val="24"/>
              </w:rPr>
            </w:pPr>
            <w:r w:rsidRPr="00451FB3">
              <w:rPr>
                <w:color w:val="000000"/>
                <w:sz w:val="24"/>
                <w:szCs w:val="24"/>
              </w:rPr>
              <w:t>1 февраля,</w:t>
            </w:r>
          </w:p>
          <w:p w:rsidR="00332BFD" w:rsidRPr="00451FB3" w:rsidRDefault="00332BFD" w:rsidP="00332BFD">
            <w:pPr>
              <w:suppressAutoHyphens/>
              <w:jc w:val="center"/>
              <w:rPr>
                <w:color w:val="000000"/>
                <w:sz w:val="24"/>
                <w:szCs w:val="24"/>
              </w:rPr>
            </w:pPr>
            <w:r w:rsidRPr="00451FB3">
              <w:rPr>
                <w:color w:val="000000"/>
                <w:sz w:val="24"/>
                <w:szCs w:val="24"/>
              </w:rPr>
              <w:t>3 мая</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Предварительное формирование схемы распределения участников ГИА по обязательным предметам и предметам по выбору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предварительного списка работников образовательных организаций, привлекаемых к проведению ГИА-11 в качестве организаторов пунктов проведения экзаменов, технических специалистов, ассистентов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декабрь</w:t>
            </w:r>
          </w:p>
          <w:p w:rsidR="00332BFD" w:rsidRPr="00451FB3" w:rsidRDefault="00332BFD" w:rsidP="00332BFD">
            <w:pPr>
              <w:suppressAutoHyphens/>
              <w:jc w:val="center"/>
              <w:rPr>
                <w:color w:val="000000"/>
                <w:sz w:val="24"/>
                <w:szCs w:val="24"/>
              </w:rPr>
            </w:pPr>
            <w:r w:rsidRPr="00451FB3">
              <w:rPr>
                <w:color w:val="000000"/>
                <w:sz w:val="24"/>
                <w:szCs w:val="24"/>
              </w:rPr>
              <w:t>2022 года –</w:t>
            </w:r>
          </w:p>
          <w:p w:rsidR="00332BFD" w:rsidRPr="00451FB3" w:rsidRDefault="00332BFD" w:rsidP="00332BFD">
            <w:pPr>
              <w:suppressAutoHyphens/>
              <w:jc w:val="center"/>
              <w:rPr>
                <w:color w:val="000000"/>
                <w:sz w:val="24"/>
                <w:szCs w:val="24"/>
              </w:rPr>
            </w:pPr>
            <w:r w:rsidRPr="00451FB3">
              <w:rPr>
                <w:color w:val="000000"/>
                <w:sz w:val="24"/>
                <w:szCs w:val="24"/>
              </w:rPr>
              <w:t>январь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состава комиссий по проведению итогового сочинения (изложения)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 2022</w:t>
            </w:r>
            <w:r>
              <w:rPr>
                <w:color w:val="000000"/>
                <w:sz w:val="24"/>
                <w:szCs w:val="24"/>
              </w:rPr>
              <w:t xml:space="preserve"> </w:t>
            </w:r>
            <w:r w:rsidRPr="00451FB3">
              <w:rPr>
                <w:color w:val="000000"/>
                <w:sz w:val="24"/>
                <w:szCs w:val="24"/>
              </w:rPr>
              <w:t>года, январь, апрель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p w:rsidR="00332BFD" w:rsidRPr="00451FB3" w:rsidRDefault="00332BFD" w:rsidP="00332BFD">
            <w:pPr>
              <w:suppressAutoHyphens/>
              <w:jc w:val="center"/>
              <w:rPr>
                <w:color w:val="000000"/>
                <w:sz w:val="24"/>
                <w:szCs w:val="24"/>
              </w:rPr>
            </w:pP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pStyle w:val="afd"/>
              <w:jc w:val="center"/>
              <w:rPr>
                <w:rFonts w:ascii="Times New Roman" w:hAnsi="Times New Roman" w:cs="Times New Roman"/>
                <w:sz w:val="24"/>
                <w:szCs w:val="24"/>
              </w:rPr>
            </w:pPr>
            <w:r w:rsidRPr="00451FB3">
              <w:rPr>
                <w:rFonts w:ascii="Times New Roman" w:hAnsi="Times New Roman" w:cs="Times New Roman"/>
                <w:sz w:val="24"/>
                <w:szCs w:val="24"/>
              </w:rPr>
              <w:t>Формирование состава  комиссий по проверке итогового сочинения (изложения) в 2022023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ноябрь</w:t>
            </w:r>
          </w:p>
          <w:p w:rsidR="00332BFD" w:rsidRPr="00451FB3" w:rsidRDefault="00332BFD" w:rsidP="00332BFD">
            <w:pPr>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keepNext/>
              <w:jc w:val="center"/>
              <w:outlineLvl w:val="0"/>
              <w:rPr>
                <w:sz w:val="24"/>
                <w:szCs w:val="24"/>
              </w:rPr>
            </w:pPr>
            <w:r w:rsidRPr="00451FB3">
              <w:rPr>
                <w:sz w:val="24"/>
                <w:szCs w:val="24"/>
              </w:rPr>
              <w:t>Формирование состава комиссии по проведению повторной проверки итогового сочинения (изложения) обучающихся, перепроверки отдельных работ участников итогового сочинения (изложения) по итогам проведения итогового сочинения (изложения)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ноябрь - декабрь</w:t>
            </w:r>
          </w:p>
          <w:p w:rsidR="00332BFD" w:rsidRPr="00451FB3" w:rsidRDefault="00332BFD" w:rsidP="00332BFD">
            <w:pPr>
              <w:jc w:val="center"/>
              <w:rPr>
                <w:color w:val="000000"/>
                <w:sz w:val="24"/>
                <w:szCs w:val="24"/>
              </w:rPr>
            </w:pPr>
            <w:r w:rsidRPr="00451FB3">
              <w:rPr>
                <w:color w:val="000000"/>
                <w:sz w:val="24"/>
                <w:szCs w:val="24"/>
              </w:rPr>
              <w:t>2022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предложений в министерство образования по составу руководителей пунктов проведения экзаменов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январь</w:t>
            </w:r>
          </w:p>
          <w:p w:rsidR="00332BFD" w:rsidRPr="00451FB3" w:rsidRDefault="00332BFD" w:rsidP="00332BFD">
            <w:pPr>
              <w:suppressAutoHyphens/>
              <w:jc w:val="center"/>
              <w:rPr>
                <w:sz w:val="24"/>
                <w:szCs w:val="24"/>
              </w:rPr>
            </w:pPr>
            <w:r w:rsidRPr="00451FB3">
              <w:rPr>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предложений в министерство образования по составу уполномоченных представителей государственной итоговой  экзаменационной комиссии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февраль</w:t>
            </w:r>
          </w:p>
          <w:p w:rsidR="00332BFD" w:rsidRPr="00451FB3" w:rsidRDefault="00332BFD" w:rsidP="00332BFD">
            <w:pPr>
              <w:suppressAutoHyphens/>
              <w:jc w:val="center"/>
              <w:rPr>
                <w:sz w:val="24"/>
                <w:szCs w:val="24"/>
              </w:rPr>
            </w:pPr>
            <w:r w:rsidRPr="00451FB3">
              <w:rPr>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5.1.19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Формирование предложений в министерство образования по схеме распределения участников ГИА по пунктам проведения экзаменов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февраль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 xml:space="preserve">Организация работы по созданию ситуационных центров по осуществлению наблюдения за соблюдением установленного порядка проведения государственной итоговой аттестации по образовательным программам основного общего и среднего общего образования  на территории Саратовской области в </w:t>
            </w:r>
            <w:r w:rsidRPr="00451FB3">
              <w:rPr>
                <w:color w:val="000000"/>
                <w:sz w:val="24"/>
                <w:szCs w:val="24"/>
              </w:rPr>
              <w:lastRenderedPageBreak/>
              <w:t>основной период в 2022-</w:t>
            </w:r>
            <w:r>
              <w:rPr>
                <w:color w:val="000000"/>
                <w:sz w:val="24"/>
                <w:szCs w:val="24"/>
              </w:rPr>
              <w:t>/</w:t>
            </w:r>
            <w:r w:rsidRPr="00451FB3">
              <w:rPr>
                <w:color w:val="000000"/>
                <w:sz w:val="24"/>
                <w:szCs w:val="24"/>
              </w:rPr>
              <w:t>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sz w:val="24"/>
                <w:szCs w:val="24"/>
              </w:rPr>
            </w:pPr>
            <w:r w:rsidRPr="00451FB3">
              <w:rPr>
                <w:sz w:val="24"/>
                <w:szCs w:val="24"/>
              </w:rPr>
              <w:lastRenderedPageBreak/>
              <w:t>январь –</w:t>
            </w:r>
          </w:p>
          <w:p w:rsidR="00332BFD" w:rsidRPr="00451FB3" w:rsidRDefault="00332BFD" w:rsidP="00332BFD">
            <w:pPr>
              <w:jc w:val="center"/>
              <w:rPr>
                <w:sz w:val="24"/>
                <w:szCs w:val="24"/>
              </w:rPr>
            </w:pPr>
            <w:r w:rsidRPr="00451FB3">
              <w:rPr>
                <w:sz w:val="24"/>
                <w:szCs w:val="24"/>
              </w:rPr>
              <w:t>февраль</w:t>
            </w:r>
          </w:p>
          <w:p w:rsidR="00332BFD" w:rsidRPr="00451FB3" w:rsidRDefault="00332BFD" w:rsidP="00332BFD">
            <w:pPr>
              <w:jc w:val="center"/>
              <w:rPr>
                <w:sz w:val="24"/>
                <w:szCs w:val="24"/>
              </w:rPr>
            </w:pPr>
            <w:r w:rsidRPr="00451FB3">
              <w:rPr>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5.1.21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аккредитации граждан в качестве общественных наблюдателей с присутствием в местах проведения итогового сочинения (изложения), итогового собеседования по русскому языку, в местах проведения ГИА на территории Татищевского муниципального района Саратовской области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ноябрь 2022 года  – сентябрь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 xml:space="preserve">Организация аккредитации граждан в качестве общественных наблюдателей </w:t>
            </w:r>
            <w:r w:rsidRPr="00451FB3">
              <w:rPr>
                <w:sz w:val="24"/>
                <w:szCs w:val="24"/>
              </w:rPr>
              <w:t>в местах проведения ГИА дистанционно, с использованием информационно-коммуникационных технологий</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февраль – сентябрь</w:t>
            </w:r>
          </w:p>
          <w:p w:rsidR="00332BFD" w:rsidRPr="00451FB3" w:rsidRDefault="00332BFD" w:rsidP="00332BFD">
            <w:pPr>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 xml:space="preserve">Организация аккредитации средств массовой информации на освещение проведения итогового сочинения (изложения), </w:t>
            </w:r>
            <w:r w:rsidRPr="00451FB3">
              <w:rPr>
                <w:sz w:val="24"/>
                <w:szCs w:val="24"/>
              </w:rPr>
              <w:t>итогового собеседования по русскому языку</w:t>
            </w:r>
            <w:r w:rsidRPr="00451FB3">
              <w:rPr>
                <w:color w:val="000000"/>
                <w:sz w:val="24"/>
                <w:szCs w:val="24"/>
              </w:rPr>
              <w:t>,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 xml:space="preserve">ноябрь </w:t>
            </w:r>
            <w:r w:rsidRPr="00451FB3">
              <w:rPr>
                <w:color w:val="000000"/>
                <w:sz w:val="24"/>
                <w:szCs w:val="24"/>
              </w:rPr>
              <w:br/>
              <w:t>2022 года – сентябрь</w:t>
            </w:r>
          </w:p>
          <w:p w:rsidR="00332BFD" w:rsidRPr="00451FB3" w:rsidRDefault="00332BFD" w:rsidP="00332BFD">
            <w:pPr>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bCs/>
                <w:sz w:val="24"/>
                <w:szCs w:val="24"/>
              </w:rPr>
              <w:t xml:space="preserve">Формирование состава </w:t>
            </w:r>
            <w:r w:rsidRPr="00451FB3">
              <w:rPr>
                <w:sz w:val="24"/>
                <w:szCs w:val="24"/>
              </w:rPr>
              <w:t xml:space="preserve">экспертов по оцениванию развернутых ответов участников </w:t>
            </w:r>
            <w:r w:rsidRPr="00451FB3">
              <w:rPr>
                <w:sz w:val="24"/>
                <w:szCs w:val="24"/>
                <w:lang w:val="en-US"/>
              </w:rPr>
              <w:t>II</w:t>
            </w:r>
            <w:r w:rsidRPr="00451FB3">
              <w:rPr>
                <w:sz w:val="24"/>
                <w:szCs w:val="24"/>
              </w:rPr>
              <w:t xml:space="preserve"> этапа региональных проверочных работ по математике для обучающихся 9 классов общеобразовательных организаций Саратовской области в 2022/2023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sidRPr="00451FB3">
              <w:rPr>
                <w:color w:val="000000"/>
                <w:sz w:val="24"/>
                <w:szCs w:val="24"/>
              </w:rPr>
              <w:t>февраль-март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Проведение по утвержденному расписанию итогового собеседования по русскому языку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по графику Рособрнадзора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управление образования, общеобразовательные</w:t>
            </w:r>
          </w:p>
          <w:p w:rsidR="00332BFD" w:rsidRPr="00451FB3" w:rsidRDefault="00332BFD" w:rsidP="00332BFD">
            <w:pPr>
              <w:suppressAutoHyphens/>
              <w:jc w:val="center"/>
              <w:rPr>
                <w:sz w:val="24"/>
                <w:szCs w:val="24"/>
              </w:rPr>
            </w:pPr>
            <w:r w:rsidRPr="00451FB3">
              <w:rPr>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Разработка схемы транспортной доставки обучающихся в пункты проведения экзаменов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апрель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 xml:space="preserve">Проведение ГИА-11 по расписанию, утвержденному приказом Министерства просвещения Российской Федерации  и Рособрнадзора (далее </w:t>
            </w:r>
            <w:r>
              <w:rPr>
                <w:sz w:val="24"/>
                <w:szCs w:val="24"/>
              </w:rPr>
              <w:t xml:space="preserve">по тексту - </w:t>
            </w:r>
            <w:r w:rsidRPr="00451FB3">
              <w:rPr>
                <w:sz w:val="24"/>
                <w:szCs w:val="24"/>
              </w:rPr>
              <w:t>Минпрсвещения России и Рособрнадзора)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март - апрель,</w:t>
            </w:r>
          </w:p>
          <w:p w:rsidR="00332BFD" w:rsidRPr="00451FB3" w:rsidRDefault="00332BFD" w:rsidP="00332BFD">
            <w:pPr>
              <w:suppressAutoHyphens/>
              <w:jc w:val="center"/>
              <w:rPr>
                <w:sz w:val="24"/>
                <w:szCs w:val="24"/>
              </w:rPr>
            </w:pPr>
            <w:r w:rsidRPr="00451FB3">
              <w:rPr>
                <w:sz w:val="24"/>
                <w:szCs w:val="24"/>
              </w:rPr>
              <w:t>май - июнь,</w:t>
            </w:r>
          </w:p>
          <w:p w:rsidR="00332BFD" w:rsidRPr="00451FB3" w:rsidRDefault="00332BFD" w:rsidP="00332BFD">
            <w:pPr>
              <w:suppressAutoHyphens/>
              <w:jc w:val="center"/>
              <w:rPr>
                <w:sz w:val="24"/>
                <w:szCs w:val="24"/>
              </w:rPr>
            </w:pPr>
            <w:r w:rsidRPr="00451FB3">
              <w:rPr>
                <w:sz w:val="24"/>
                <w:szCs w:val="24"/>
              </w:rPr>
              <w:t>сентябрь</w:t>
            </w:r>
          </w:p>
          <w:p w:rsidR="00332BFD" w:rsidRPr="00451FB3" w:rsidRDefault="00332BFD" w:rsidP="00332BFD">
            <w:pPr>
              <w:suppressAutoHyphens/>
              <w:jc w:val="center"/>
              <w:rPr>
                <w:sz w:val="24"/>
                <w:szCs w:val="24"/>
              </w:rPr>
            </w:pPr>
            <w:r w:rsidRPr="00451FB3">
              <w:rPr>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sz w:val="24"/>
                <w:szCs w:val="24"/>
              </w:rPr>
            </w:pPr>
            <w:r w:rsidRPr="00451FB3">
              <w:rPr>
                <w:sz w:val="24"/>
                <w:szCs w:val="24"/>
              </w:rPr>
              <w:t>управление образования, общеобразовательные</w:t>
            </w:r>
          </w:p>
          <w:p w:rsidR="00332BFD" w:rsidRPr="00451FB3" w:rsidRDefault="00332BFD" w:rsidP="00332BFD">
            <w:pPr>
              <w:suppressAutoHyphens/>
              <w:jc w:val="center"/>
              <w:rPr>
                <w:sz w:val="24"/>
                <w:szCs w:val="24"/>
              </w:rPr>
            </w:pPr>
            <w:r w:rsidRPr="00451FB3">
              <w:rPr>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ГИА-9 по расписанию, утвержденному приказом Минпросвещения России и Рособрнадзора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апрель - май,</w:t>
            </w:r>
          </w:p>
          <w:p w:rsidR="00332BFD" w:rsidRPr="00451FB3" w:rsidRDefault="00332BFD" w:rsidP="00332BFD">
            <w:pPr>
              <w:suppressAutoHyphens/>
              <w:jc w:val="center"/>
              <w:rPr>
                <w:color w:val="000000"/>
                <w:sz w:val="24"/>
                <w:szCs w:val="24"/>
              </w:rPr>
            </w:pPr>
            <w:r w:rsidRPr="00451FB3">
              <w:rPr>
                <w:color w:val="000000"/>
                <w:sz w:val="24"/>
                <w:szCs w:val="24"/>
              </w:rPr>
              <w:t>май - июнь, сентябрь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5.1.29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Приём заявлений для участия в ГИА-11 в дополнительный период</w:t>
            </w:r>
          </w:p>
          <w:p w:rsidR="00332BFD" w:rsidRPr="00451FB3" w:rsidRDefault="00332BFD" w:rsidP="00332BFD">
            <w:pPr>
              <w:suppressAutoHyphens/>
              <w:jc w:val="center"/>
              <w:rPr>
                <w:color w:val="000000"/>
                <w:sz w:val="24"/>
                <w:szCs w:val="24"/>
              </w:rPr>
            </w:pPr>
            <w:r>
              <w:rPr>
                <w:color w:val="000000"/>
                <w:sz w:val="24"/>
                <w:szCs w:val="24"/>
              </w:rPr>
              <w:t>в 2022/</w:t>
            </w:r>
            <w:r w:rsidRPr="00451FB3">
              <w:rPr>
                <w:color w:val="000000"/>
                <w:sz w:val="24"/>
                <w:szCs w:val="24"/>
              </w:rPr>
              <w:t>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август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5.1.30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Приём заявлений для участия в ГИА-9 в дополнительный период</w:t>
            </w:r>
          </w:p>
          <w:p w:rsidR="00332BFD" w:rsidRPr="00451FB3" w:rsidRDefault="00332BFD" w:rsidP="00332BFD">
            <w:pPr>
              <w:suppressAutoHyphens/>
              <w:jc w:val="center"/>
              <w:rPr>
                <w:color w:val="000000"/>
                <w:sz w:val="24"/>
                <w:szCs w:val="24"/>
              </w:rPr>
            </w:pPr>
            <w:r>
              <w:rPr>
                <w:color w:val="000000"/>
                <w:sz w:val="24"/>
                <w:szCs w:val="24"/>
              </w:rPr>
              <w:t>в 2022/</w:t>
            </w:r>
            <w:r w:rsidRPr="00451FB3">
              <w:rPr>
                <w:color w:val="000000"/>
                <w:sz w:val="24"/>
                <w:szCs w:val="24"/>
              </w:rPr>
              <w:t>2023 учебном году</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август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6</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Мероприятия по технологическому обеспечению проведения ГИА</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6.1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 xml:space="preserve">Организация установки и проверки </w:t>
            </w:r>
            <w:r w:rsidRPr="00451FB3">
              <w:rPr>
                <w:color w:val="000000"/>
                <w:sz w:val="24"/>
                <w:szCs w:val="24"/>
              </w:rPr>
              <w:lastRenderedPageBreak/>
              <w:t>готовности систем видеонаблюдения</w:t>
            </w:r>
          </w:p>
          <w:p w:rsidR="00332BFD" w:rsidRPr="00451FB3" w:rsidRDefault="00332BFD" w:rsidP="00332BFD">
            <w:pPr>
              <w:suppressAutoHyphens/>
              <w:jc w:val="center"/>
              <w:rPr>
                <w:color w:val="000000"/>
                <w:sz w:val="24"/>
                <w:szCs w:val="24"/>
              </w:rPr>
            </w:pPr>
            <w:r w:rsidRPr="00451FB3">
              <w:rPr>
                <w:color w:val="000000"/>
                <w:sz w:val="24"/>
                <w:szCs w:val="24"/>
              </w:rPr>
              <w:t>в пункте проведения экзаменов, в местах обработки и проверки экзаменационных работ в конфликтной комиссии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март-апрель</w:t>
            </w:r>
          </w:p>
          <w:p w:rsidR="00332BFD" w:rsidRPr="00451FB3" w:rsidRDefault="00332BFD" w:rsidP="00332BFD">
            <w:pPr>
              <w:suppressAutoHyphens/>
              <w:jc w:val="center"/>
              <w:rPr>
                <w:color w:val="000000"/>
                <w:sz w:val="24"/>
                <w:szCs w:val="24"/>
              </w:rPr>
            </w:pPr>
            <w:r w:rsidRPr="00451FB3">
              <w:rPr>
                <w:color w:val="000000"/>
                <w:sz w:val="24"/>
                <w:szCs w:val="24"/>
              </w:rPr>
              <w:lastRenderedPageBreak/>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lastRenderedPageBreak/>
              <w:t xml:space="preserve">управление образования, </w:t>
            </w:r>
            <w:r w:rsidRPr="00451FB3">
              <w:rPr>
                <w:color w:val="000000"/>
                <w:sz w:val="24"/>
                <w:szCs w:val="24"/>
              </w:rPr>
              <w:lastRenderedPageBreak/>
              <w:t>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6.2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Создание особых условий в пункте проведения экзаменов для участия в ГИА лиц с ограниченными возможностями здоровья, детей-инвалидов, инвалидов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март - сентябрь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6.3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Техническое дооснащение  РЦОКО пункта проведения экзаменов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до 1марта</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6.4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Обеспечение работы РИС ГИА, функционирования и передачи информации из РИС ГИА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w:t>
            </w:r>
            <w:r>
              <w:rPr>
                <w:color w:val="000000"/>
                <w:sz w:val="24"/>
                <w:szCs w:val="24"/>
              </w:rPr>
              <w:t>я</w:t>
            </w:r>
            <w:r w:rsidRPr="00451FB3">
              <w:rPr>
                <w:color w:val="000000"/>
                <w:sz w:val="24"/>
                <w:szCs w:val="24"/>
              </w:rPr>
              <w:t xml:space="preserve"> получения профессионального и высшего образования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по графику ФЦТ</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w:t>
            </w:r>
          </w:p>
          <w:p w:rsidR="00332BFD" w:rsidRPr="00451FB3" w:rsidRDefault="00332BFD" w:rsidP="00332BFD">
            <w:pPr>
              <w:suppressAutoHyphens/>
              <w:jc w:val="center"/>
              <w:rPr>
                <w:color w:val="000000"/>
                <w:sz w:val="24"/>
                <w:szCs w:val="24"/>
              </w:rPr>
            </w:pPr>
            <w:r w:rsidRPr="00451FB3">
              <w:rPr>
                <w:color w:val="000000"/>
                <w:sz w:val="24"/>
                <w:szCs w:val="24"/>
              </w:rPr>
              <w:t>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Мероприятия по информационному сопровождению ГИА-9, ГИА-11</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Информационное наполнение раздела «Государственная итоговая аттестация» Интернет-сайта администрации Татищевского муниципального района Саратовской области и сайтов общеобразовательных учреждений по вопросам организации и проведения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Подготовка публикаций в средствах массовой информации Татищевского муниципального района Саратовской области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7.3</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Pr>
                <w:color w:val="000000"/>
                <w:sz w:val="24"/>
                <w:szCs w:val="24"/>
              </w:rPr>
              <w:t>Обеспечение работы телефона «Г</w:t>
            </w:r>
            <w:r w:rsidRPr="00451FB3">
              <w:rPr>
                <w:color w:val="000000"/>
                <w:sz w:val="24"/>
                <w:szCs w:val="24"/>
              </w:rPr>
              <w:t>орячей линии»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7.4</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консультационной работы поддержки участников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постоянно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7.5</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Информирование средств массовой информации, общественных организаций о системе общественного наблюдения при проведении ГИА, порядке аккредитации в качестве общественного наблюдателя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январь - март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7.6</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Проведение диагностики по определению уровня информированности педагогических работников, обучающихся и их родителей (законных представителей) по вопросам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февраль - март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lastRenderedPageBreak/>
              <w:t>7.7</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и проведение  родительских собраний, в том числе в режиме видеоконференции по вопросам организации и проведения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7.8</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Оформление информационного стенда:</w:t>
            </w:r>
          </w:p>
          <w:p w:rsidR="00332BFD" w:rsidRPr="00451FB3" w:rsidRDefault="00332BFD" w:rsidP="00332BFD">
            <w:pPr>
              <w:suppressAutoHyphens/>
              <w:jc w:val="center"/>
              <w:rPr>
                <w:color w:val="000000"/>
                <w:sz w:val="24"/>
                <w:szCs w:val="24"/>
              </w:rPr>
            </w:pPr>
            <w:r w:rsidRPr="00451FB3">
              <w:rPr>
                <w:color w:val="000000"/>
                <w:sz w:val="24"/>
                <w:szCs w:val="24"/>
              </w:rPr>
              <w:t>нормативные документы,</w:t>
            </w:r>
            <w:r>
              <w:rPr>
                <w:color w:val="000000"/>
                <w:sz w:val="24"/>
                <w:szCs w:val="24"/>
              </w:rPr>
              <w:t xml:space="preserve"> </w:t>
            </w:r>
            <w:r w:rsidRPr="00451FB3">
              <w:rPr>
                <w:color w:val="000000"/>
                <w:sz w:val="24"/>
                <w:szCs w:val="24"/>
              </w:rPr>
              <w:t>расписание экзаменов,</w:t>
            </w:r>
            <w:r>
              <w:rPr>
                <w:color w:val="000000"/>
                <w:sz w:val="24"/>
                <w:szCs w:val="24"/>
              </w:rPr>
              <w:t xml:space="preserve"> </w:t>
            </w:r>
            <w:r w:rsidRPr="00451FB3">
              <w:rPr>
                <w:color w:val="000000"/>
                <w:sz w:val="24"/>
                <w:szCs w:val="24"/>
              </w:rPr>
              <w:t>формы бланков,</w:t>
            </w:r>
            <w:r>
              <w:rPr>
                <w:color w:val="000000"/>
                <w:sz w:val="24"/>
                <w:szCs w:val="24"/>
              </w:rPr>
              <w:t xml:space="preserve"> </w:t>
            </w:r>
            <w:r w:rsidRPr="00451FB3">
              <w:rPr>
                <w:color w:val="000000"/>
                <w:sz w:val="24"/>
                <w:szCs w:val="24"/>
              </w:rPr>
              <w:t>график консультаций,</w:t>
            </w:r>
            <w:r>
              <w:rPr>
                <w:color w:val="000000"/>
                <w:sz w:val="24"/>
                <w:szCs w:val="24"/>
              </w:rPr>
              <w:t xml:space="preserve"> </w:t>
            </w:r>
            <w:r w:rsidRPr="00451FB3">
              <w:rPr>
                <w:color w:val="000000"/>
                <w:sz w:val="24"/>
                <w:szCs w:val="24"/>
              </w:rPr>
              <w:t>справочная информация.</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сентябрь</w:t>
            </w:r>
          </w:p>
          <w:p w:rsidR="00332BFD" w:rsidRPr="00451FB3" w:rsidRDefault="00332BFD" w:rsidP="00332BFD">
            <w:pPr>
              <w:suppressAutoHyphens/>
              <w:jc w:val="center"/>
              <w:rPr>
                <w:color w:val="000000"/>
                <w:sz w:val="24"/>
                <w:szCs w:val="24"/>
              </w:rPr>
            </w:pPr>
            <w:r w:rsidRPr="00451FB3">
              <w:rPr>
                <w:color w:val="000000"/>
                <w:sz w:val="24"/>
                <w:szCs w:val="24"/>
              </w:rPr>
              <w:t>и далее обновление</w:t>
            </w:r>
          </w:p>
          <w:p w:rsidR="00332BFD" w:rsidRPr="00451FB3" w:rsidRDefault="00332BFD" w:rsidP="00332BFD">
            <w:pPr>
              <w:suppressAutoHyphens/>
              <w:jc w:val="center"/>
              <w:rPr>
                <w:color w:val="000000"/>
                <w:sz w:val="24"/>
                <w:szCs w:val="24"/>
              </w:rPr>
            </w:pPr>
            <w:r w:rsidRPr="00451FB3">
              <w:rPr>
                <w:color w:val="000000"/>
                <w:sz w:val="24"/>
                <w:szCs w:val="24"/>
              </w:rPr>
              <w:t>в течение</w:t>
            </w:r>
          </w:p>
          <w:p w:rsidR="00332BFD" w:rsidRPr="00451FB3" w:rsidRDefault="00332BFD" w:rsidP="00332BFD">
            <w:pPr>
              <w:suppressAutoHyphens/>
              <w:jc w:val="center"/>
              <w:rPr>
                <w:color w:val="000000"/>
                <w:sz w:val="24"/>
                <w:szCs w:val="24"/>
              </w:rPr>
            </w:pPr>
            <w:r w:rsidRPr="00451FB3">
              <w:rPr>
                <w:color w:val="000000"/>
                <w:sz w:val="24"/>
                <w:szCs w:val="24"/>
              </w:rPr>
              <w:t>2022/2023</w:t>
            </w:r>
          </w:p>
          <w:p w:rsidR="00332BFD" w:rsidRPr="00451FB3" w:rsidRDefault="00332BFD" w:rsidP="00332BFD">
            <w:pPr>
              <w:suppressAutoHyphens/>
              <w:jc w:val="center"/>
              <w:rPr>
                <w:color w:val="000000"/>
                <w:sz w:val="24"/>
                <w:szCs w:val="24"/>
              </w:rPr>
            </w:pPr>
            <w:r w:rsidRPr="00451FB3">
              <w:rPr>
                <w:color w:val="000000"/>
                <w:sz w:val="24"/>
                <w:szCs w:val="24"/>
              </w:rPr>
              <w:t>учебного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7.9</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Подготовка и проведение мероприятия «ЕГЭ с родителями»</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февраль-март</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 общеобразовательные организации</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7.10</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и проведение  областных родительских собраний «Готовимся к экзаменам вместе», в том числе в режиме видеоконференции по вопросам организации и проведения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2022/2023 учебный год</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7.11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Организация контроля за оформлением информационных стендов в образовательных организациях по процедуре проведения ГИА  в 2022-2023 учебном году, размещение соответствующей информации на сайтах образовательных организаций</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постоянно</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8</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Мероприятия по обеспечению мониторинга подготовки и проведения ГИА</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8.1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Сравнительный анализ промежуточных результатов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декабрь</w:t>
            </w:r>
          </w:p>
          <w:p w:rsidR="00332BFD" w:rsidRPr="00451FB3" w:rsidRDefault="00332BFD" w:rsidP="00332BFD">
            <w:pPr>
              <w:suppressAutoHyphens/>
              <w:jc w:val="center"/>
              <w:rPr>
                <w:color w:val="000000"/>
                <w:sz w:val="24"/>
                <w:szCs w:val="24"/>
              </w:rPr>
            </w:pPr>
            <w:r w:rsidRPr="00451FB3">
              <w:rPr>
                <w:color w:val="000000"/>
                <w:sz w:val="24"/>
                <w:szCs w:val="24"/>
              </w:rPr>
              <w:t>2022 года –</w:t>
            </w:r>
          </w:p>
          <w:p w:rsidR="00332BFD" w:rsidRPr="00451FB3" w:rsidRDefault="00332BFD" w:rsidP="00332BFD">
            <w:pPr>
              <w:suppressAutoHyphens/>
              <w:jc w:val="center"/>
              <w:rPr>
                <w:color w:val="000000"/>
                <w:sz w:val="24"/>
                <w:szCs w:val="24"/>
              </w:rPr>
            </w:pPr>
            <w:r w:rsidRPr="00451FB3">
              <w:rPr>
                <w:color w:val="000000"/>
                <w:sz w:val="24"/>
                <w:szCs w:val="24"/>
              </w:rPr>
              <w:t>апрель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8.2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Разработка сборника аналитических материалов по результатам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июль - август 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9</w:t>
            </w:r>
          </w:p>
        </w:tc>
        <w:tc>
          <w:tcPr>
            <w:tcW w:w="9781" w:type="dxa"/>
            <w:gridSpan w:val="4"/>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b/>
                <w:color w:val="000000"/>
                <w:sz w:val="24"/>
                <w:szCs w:val="24"/>
              </w:rPr>
              <w:t>Мероприятия по планированию и реализации расходов по организации ГИА</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9.1</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Составление сметы расходов из муниципального бюджета на организацию и проведение ГИА</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апрель</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r w:rsidR="00332BFD" w:rsidRPr="00451FB3" w:rsidTr="00332BFD">
        <w:trPr>
          <w:trHeight w:val="2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32BFD" w:rsidRPr="00451FB3" w:rsidRDefault="00332BFD" w:rsidP="00332BFD">
            <w:pPr>
              <w:jc w:val="center"/>
              <w:rPr>
                <w:color w:val="000000"/>
                <w:sz w:val="24"/>
                <w:szCs w:val="24"/>
              </w:rPr>
            </w:pPr>
            <w:r>
              <w:rPr>
                <w:color w:val="000000"/>
                <w:sz w:val="24"/>
                <w:szCs w:val="24"/>
              </w:rPr>
              <w:t>9.2</w:t>
            </w:r>
          </w:p>
        </w:tc>
        <w:tc>
          <w:tcPr>
            <w:tcW w:w="4664"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Осуществление закупок товаров</w:t>
            </w:r>
          </w:p>
        </w:tc>
        <w:tc>
          <w:tcPr>
            <w:tcW w:w="2008" w:type="dxa"/>
            <w:gridSpan w:val="2"/>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май</w:t>
            </w:r>
          </w:p>
          <w:p w:rsidR="00332BFD" w:rsidRPr="00451FB3" w:rsidRDefault="00332BFD" w:rsidP="00332BFD">
            <w:pPr>
              <w:suppressAutoHyphens/>
              <w:jc w:val="center"/>
              <w:rPr>
                <w:color w:val="000000"/>
                <w:sz w:val="24"/>
                <w:szCs w:val="24"/>
              </w:rPr>
            </w:pPr>
            <w:r w:rsidRPr="00451FB3">
              <w:rPr>
                <w:color w:val="000000"/>
                <w:sz w:val="24"/>
                <w:szCs w:val="24"/>
              </w:rPr>
              <w:t>2023 года</w:t>
            </w:r>
          </w:p>
        </w:tc>
        <w:tc>
          <w:tcPr>
            <w:tcW w:w="3109" w:type="dxa"/>
            <w:tcBorders>
              <w:top w:val="single" w:sz="4" w:space="0" w:color="auto"/>
              <w:left w:val="nil"/>
              <w:bottom w:val="single" w:sz="4" w:space="0" w:color="auto"/>
              <w:right w:val="single" w:sz="4" w:space="0" w:color="auto"/>
            </w:tcBorders>
            <w:shd w:val="clear" w:color="auto" w:fill="auto"/>
            <w:vAlign w:val="center"/>
          </w:tcPr>
          <w:p w:rsidR="00332BFD" w:rsidRPr="00451FB3" w:rsidRDefault="00332BFD" w:rsidP="00332BFD">
            <w:pPr>
              <w:suppressAutoHyphens/>
              <w:jc w:val="center"/>
              <w:rPr>
                <w:color w:val="000000"/>
                <w:sz w:val="24"/>
                <w:szCs w:val="24"/>
              </w:rPr>
            </w:pPr>
            <w:r w:rsidRPr="00451FB3">
              <w:rPr>
                <w:color w:val="000000"/>
                <w:sz w:val="24"/>
                <w:szCs w:val="24"/>
              </w:rPr>
              <w:t>управление образования</w:t>
            </w:r>
          </w:p>
        </w:tc>
      </w:tr>
    </w:tbl>
    <w:p w:rsidR="00332BFD" w:rsidRDefault="00332BFD" w:rsidP="00332BFD">
      <w:pPr>
        <w:suppressAutoHyphens/>
        <w:rPr>
          <w:rStyle w:val="af2"/>
          <w:color w:val="000000"/>
          <w:sz w:val="20"/>
          <w:u w:val="none"/>
        </w:rPr>
      </w:pPr>
    </w:p>
    <w:sectPr w:rsidR="00332BFD" w:rsidSect="00332BFD">
      <w:headerReference w:type="first" r:id="rId11"/>
      <w:pgSz w:w="11906" w:h="16838"/>
      <w:pgMar w:top="1134"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AA" w:rsidRDefault="009E76AA" w:rsidP="0069478B">
      <w:r>
        <w:separator/>
      </w:r>
    </w:p>
  </w:endnote>
  <w:endnote w:type="continuationSeparator" w:id="0">
    <w:p w:rsidR="009E76AA" w:rsidRDefault="009E76AA" w:rsidP="0069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CC"/>
    <w:family w:val="roman"/>
    <w:pitch w:val="variable"/>
  </w:font>
  <w:font w:name="Liberation Mono">
    <w:altName w:val="Courier New"/>
    <w:charset w:val="CC"/>
    <w:family w:val="modern"/>
    <w:pitch w:val="default"/>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AA" w:rsidRDefault="009E76AA" w:rsidP="0069478B">
      <w:r>
        <w:separator/>
      </w:r>
    </w:p>
  </w:footnote>
  <w:footnote w:type="continuationSeparator" w:id="0">
    <w:p w:rsidR="009E76AA" w:rsidRDefault="009E76AA" w:rsidP="00694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999659"/>
      <w:docPartObj>
        <w:docPartGallery w:val="Page Numbers (Top of Page)"/>
        <w:docPartUnique/>
      </w:docPartObj>
    </w:sdtPr>
    <w:sdtEndPr/>
    <w:sdtContent>
      <w:p w:rsidR="00332BFD" w:rsidRDefault="00332BFD" w:rsidP="00135D1F">
        <w:pPr>
          <w:pStyle w:val="a5"/>
          <w:jc w:val="center"/>
        </w:pPr>
        <w:r>
          <w:fldChar w:fldCharType="begin"/>
        </w:r>
        <w:r>
          <w:instrText>PAGE   \* MERGEFORMAT</w:instrText>
        </w:r>
        <w:r>
          <w:fldChar w:fldCharType="separate"/>
        </w:r>
        <w:r w:rsidR="00F17177">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9E" w:rsidRDefault="009E76AA">
    <w:pPr>
      <w:pStyle w:val="a5"/>
      <w:jc w:val="center"/>
    </w:pPr>
  </w:p>
  <w:p w:rsidR="00DE4F9E" w:rsidRPr="002C54E6" w:rsidRDefault="009E76AA" w:rsidP="002C54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00000002"/>
    <w:lvl w:ilvl="0">
      <w:start w:val="1"/>
      <w:numFmt w:val="decimal"/>
      <w:lvlText w:val="%1."/>
      <w:lvlJc w:val="left"/>
      <w:pPr>
        <w:tabs>
          <w:tab w:val="num" w:pos="3905"/>
        </w:tabs>
        <w:ind w:left="3905" w:hanging="360"/>
      </w:p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3">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19"/>
  </w:num>
  <w:num w:numId="2">
    <w:abstractNumId w:val="9"/>
  </w:num>
  <w:num w:numId="3">
    <w:abstractNumId w:val="20"/>
  </w:num>
  <w:num w:numId="4">
    <w:abstractNumId w:val="11"/>
  </w:num>
  <w:num w:numId="5">
    <w:abstractNumId w:val="24"/>
  </w:num>
  <w:num w:numId="6">
    <w:abstractNumId w:val="18"/>
  </w:num>
  <w:num w:numId="7">
    <w:abstractNumId w:val="0"/>
  </w:num>
  <w:num w:numId="8">
    <w:abstractNumId w:val="16"/>
  </w:num>
  <w:num w:numId="9">
    <w:abstractNumId w:val="17"/>
  </w:num>
  <w:num w:numId="10">
    <w:abstractNumId w:val="15"/>
  </w:num>
  <w:num w:numId="11">
    <w:abstractNumId w:val="12"/>
  </w:num>
  <w:num w:numId="12">
    <w:abstractNumId w:val="13"/>
  </w:num>
  <w:num w:numId="13">
    <w:abstractNumId w:val="23"/>
  </w:num>
  <w:num w:numId="14">
    <w:abstractNumId w:val="1"/>
    <w:lvlOverride w:ilvl="0">
      <w:startOverride w:val="1"/>
    </w:lvlOverride>
  </w:num>
  <w:num w:numId="15">
    <w:abstractNumId w:val="26"/>
  </w:num>
  <w:num w:numId="16">
    <w:abstractNumId w:val="25"/>
  </w:num>
  <w:num w:numId="17">
    <w:abstractNumId w:val="22"/>
  </w:num>
  <w:num w:numId="18">
    <w:abstractNumId w:val="14"/>
  </w:num>
  <w:num w:numId="19">
    <w:abstractNumId w:val="21"/>
  </w:num>
  <w:num w:numId="20">
    <w:abstractNumId w:val="1"/>
  </w:num>
  <w:num w:numId="21">
    <w:abstractNumId w:val="2"/>
  </w:num>
  <w:num w:numId="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DF"/>
    <w:rsid w:val="0000275B"/>
    <w:rsid w:val="0000281B"/>
    <w:rsid w:val="00003457"/>
    <w:rsid w:val="0000518A"/>
    <w:rsid w:val="000056D9"/>
    <w:rsid w:val="000072D7"/>
    <w:rsid w:val="000100C8"/>
    <w:rsid w:val="000114B5"/>
    <w:rsid w:val="00012F23"/>
    <w:rsid w:val="000169C5"/>
    <w:rsid w:val="00022995"/>
    <w:rsid w:val="00022A16"/>
    <w:rsid w:val="00022A3B"/>
    <w:rsid w:val="00025093"/>
    <w:rsid w:val="00025E3B"/>
    <w:rsid w:val="00030597"/>
    <w:rsid w:val="000407C6"/>
    <w:rsid w:val="00042B6B"/>
    <w:rsid w:val="000435BA"/>
    <w:rsid w:val="00043644"/>
    <w:rsid w:val="00044C55"/>
    <w:rsid w:val="000454C5"/>
    <w:rsid w:val="00051B97"/>
    <w:rsid w:val="00054F0B"/>
    <w:rsid w:val="0005746D"/>
    <w:rsid w:val="00060258"/>
    <w:rsid w:val="000714C8"/>
    <w:rsid w:val="00072F02"/>
    <w:rsid w:val="00077E27"/>
    <w:rsid w:val="00080895"/>
    <w:rsid w:val="000844C7"/>
    <w:rsid w:val="00084593"/>
    <w:rsid w:val="00086E36"/>
    <w:rsid w:val="00090C3F"/>
    <w:rsid w:val="00095C3B"/>
    <w:rsid w:val="000965C2"/>
    <w:rsid w:val="000A46FB"/>
    <w:rsid w:val="000A6952"/>
    <w:rsid w:val="000B0793"/>
    <w:rsid w:val="000B1D64"/>
    <w:rsid w:val="000B2982"/>
    <w:rsid w:val="000B3243"/>
    <w:rsid w:val="000B579E"/>
    <w:rsid w:val="000B7BB2"/>
    <w:rsid w:val="000C3AD4"/>
    <w:rsid w:val="000C5D40"/>
    <w:rsid w:val="000D03D7"/>
    <w:rsid w:val="000D0FC0"/>
    <w:rsid w:val="000D1E2C"/>
    <w:rsid w:val="000D2BFF"/>
    <w:rsid w:val="000D6C19"/>
    <w:rsid w:val="000E5FBE"/>
    <w:rsid w:val="000E7F51"/>
    <w:rsid w:val="000F082D"/>
    <w:rsid w:val="000F3224"/>
    <w:rsid w:val="000F40D5"/>
    <w:rsid w:val="000F5485"/>
    <w:rsid w:val="000F660B"/>
    <w:rsid w:val="000F7619"/>
    <w:rsid w:val="00110C1F"/>
    <w:rsid w:val="0011134D"/>
    <w:rsid w:val="00114132"/>
    <w:rsid w:val="00115702"/>
    <w:rsid w:val="0011598B"/>
    <w:rsid w:val="00136981"/>
    <w:rsid w:val="001400DD"/>
    <w:rsid w:val="00142B85"/>
    <w:rsid w:val="00150AD9"/>
    <w:rsid w:val="001523C7"/>
    <w:rsid w:val="00153389"/>
    <w:rsid w:val="001554C5"/>
    <w:rsid w:val="00155B03"/>
    <w:rsid w:val="0016245A"/>
    <w:rsid w:val="001631E7"/>
    <w:rsid w:val="00164CF3"/>
    <w:rsid w:val="00165372"/>
    <w:rsid w:val="00167BE0"/>
    <w:rsid w:val="00174CB6"/>
    <w:rsid w:val="00174D2D"/>
    <w:rsid w:val="00181C31"/>
    <w:rsid w:val="00182393"/>
    <w:rsid w:val="001957B7"/>
    <w:rsid w:val="0019680B"/>
    <w:rsid w:val="001A349B"/>
    <w:rsid w:val="001B3A20"/>
    <w:rsid w:val="001B5DBE"/>
    <w:rsid w:val="001C2ECD"/>
    <w:rsid w:val="001C3FF9"/>
    <w:rsid w:val="001C5D77"/>
    <w:rsid w:val="001C6C6F"/>
    <w:rsid w:val="001D031A"/>
    <w:rsid w:val="001D45FF"/>
    <w:rsid w:val="001D54A0"/>
    <w:rsid w:val="001E181D"/>
    <w:rsid w:val="001E1936"/>
    <w:rsid w:val="001E66C5"/>
    <w:rsid w:val="001F0D25"/>
    <w:rsid w:val="001F62FE"/>
    <w:rsid w:val="0020076E"/>
    <w:rsid w:val="00200873"/>
    <w:rsid w:val="00203312"/>
    <w:rsid w:val="00206BE1"/>
    <w:rsid w:val="00212679"/>
    <w:rsid w:val="002154EB"/>
    <w:rsid w:val="002179CD"/>
    <w:rsid w:val="00221ECE"/>
    <w:rsid w:val="00221F67"/>
    <w:rsid w:val="00222BB7"/>
    <w:rsid w:val="00225811"/>
    <w:rsid w:val="00225EDE"/>
    <w:rsid w:val="00227020"/>
    <w:rsid w:val="00237D5C"/>
    <w:rsid w:val="00240417"/>
    <w:rsid w:val="00241EF1"/>
    <w:rsid w:val="002458B9"/>
    <w:rsid w:val="002472D6"/>
    <w:rsid w:val="002511EA"/>
    <w:rsid w:val="002513D4"/>
    <w:rsid w:val="00257075"/>
    <w:rsid w:val="00260803"/>
    <w:rsid w:val="002609EB"/>
    <w:rsid w:val="00260B73"/>
    <w:rsid w:val="00264D6D"/>
    <w:rsid w:val="002658DD"/>
    <w:rsid w:val="00265D7A"/>
    <w:rsid w:val="002708FA"/>
    <w:rsid w:val="002714C5"/>
    <w:rsid w:val="0027229C"/>
    <w:rsid w:val="00281447"/>
    <w:rsid w:val="00293AF8"/>
    <w:rsid w:val="00293FA3"/>
    <w:rsid w:val="00297811"/>
    <w:rsid w:val="002A21F1"/>
    <w:rsid w:val="002A32A0"/>
    <w:rsid w:val="002A7470"/>
    <w:rsid w:val="002B05C4"/>
    <w:rsid w:val="002B1549"/>
    <w:rsid w:val="002B7334"/>
    <w:rsid w:val="002C2203"/>
    <w:rsid w:val="002C71C4"/>
    <w:rsid w:val="002D0324"/>
    <w:rsid w:val="002D1B57"/>
    <w:rsid w:val="002D3AC4"/>
    <w:rsid w:val="002D5666"/>
    <w:rsid w:val="002E1DEE"/>
    <w:rsid w:val="002E4B14"/>
    <w:rsid w:val="002F0D03"/>
    <w:rsid w:val="002F3437"/>
    <w:rsid w:val="002F641B"/>
    <w:rsid w:val="00306CC7"/>
    <w:rsid w:val="00311A56"/>
    <w:rsid w:val="0031342B"/>
    <w:rsid w:val="0031369F"/>
    <w:rsid w:val="003142E3"/>
    <w:rsid w:val="00314591"/>
    <w:rsid w:val="0032036D"/>
    <w:rsid w:val="00320C99"/>
    <w:rsid w:val="00321648"/>
    <w:rsid w:val="0033072C"/>
    <w:rsid w:val="003307CA"/>
    <w:rsid w:val="00332BFD"/>
    <w:rsid w:val="00336127"/>
    <w:rsid w:val="003366B5"/>
    <w:rsid w:val="00345DC2"/>
    <w:rsid w:val="00347E52"/>
    <w:rsid w:val="003539F5"/>
    <w:rsid w:val="00356AC7"/>
    <w:rsid w:val="00356F56"/>
    <w:rsid w:val="00362A2A"/>
    <w:rsid w:val="003634BB"/>
    <w:rsid w:val="00367772"/>
    <w:rsid w:val="00372C93"/>
    <w:rsid w:val="00374EAA"/>
    <w:rsid w:val="0037677E"/>
    <w:rsid w:val="0038187D"/>
    <w:rsid w:val="00382994"/>
    <w:rsid w:val="00384667"/>
    <w:rsid w:val="00391FD9"/>
    <w:rsid w:val="003932DB"/>
    <w:rsid w:val="00393EF4"/>
    <w:rsid w:val="003A3B8E"/>
    <w:rsid w:val="003A7C1E"/>
    <w:rsid w:val="003B3E76"/>
    <w:rsid w:val="003B5854"/>
    <w:rsid w:val="003C2D28"/>
    <w:rsid w:val="003C424A"/>
    <w:rsid w:val="003C4518"/>
    <w:rsid w:val="003C64C7"/>
    <w:rsid w:val="003D33BA"/>
    <w:rsid w:val="003E2AA1"/>
    <w:rsid w:val="003E564A"/>
    <w:rsid w:val="003F0721"/>
    <w:rsid w:val="003F2A60"/>
    <w:rsid w:val="003F5993"/>
    <w:rsid w:val="003F6EB5"/>
    <w:rsid w:val="003F76F2"/>
    <w:rsid w:val="00403CE8"/>
    <w:rsid w:val="0040550B"/>
    <w:rsid w:val="004055C0"/>
    <w:rsid w:val="004067FB"/>
    <w:rsid w:val="004129D5"/>
    <w:rsid w:val="004129D7"/>
    <w:rsid w:val="00421CF6"/>
    <w:rsid w:val="00426569"/>
    <w:rsid w:val="00430910"/>
    <w:rsid w:val="0043373B"/>
    <w:rsid w:val="00434244"/>
    <w:rsid w:val="00446B68"/>
    <w:rsid w:val="00451008"/>
    <w:rsid w:val="00455F10"/>
    <w:rsid w:val="004566E3"/>
    <w:rsid w:val="00461734"/>
    <w:rsid w:val="0046188C"/>
    <w:rsid w:val="00462408"/>
    <w:rsid w:val="00464103"/>
    <w:rsid w:val="00465B5C"/>
    <w:rsid w:val="00467B31"/>
    <w:rsid w:val="00470F9B"/>
    <w:rsid w:val="00471AEB"/>
    <w:rsid w:val="00480E55"/>
    <w:rsid w:val="0048136B"/>
    <w:rsid w:val="00484133"/>
    <w:rsid w:val="0048615E"/>
    <w:rsid w:val="00490C6B"/>
    <w:rsid w:val="00492787"/>
    <w:rsid w:val="004938C9"/>
    <w:rsid w:val="004A0FF8"/>
    <w:rsid w:val="004A355F"/>
    <w:rsid w:val="004A636D"/>
    <w:rsid w:val="004B0345"/>
    <w:rsid w:val="004B3A42"/>
    <w:rsid w:val="004C161C"/>
    <w:rsid w:val="004C404D"/>
    <w:rsid w:val="004D285D"/>
    <w:rsid w:val="004E01F6"/>
    <w:rsid w:val="004E5826"/>
    <w:rsid w:val="004E70EB"/>
    <w:rsid w:val="004E7914"/>
    <w:rsid w:val="004E7D8D"/>
    <w:rsid w:val="004F35BC"/>
    <w:rsid w:val="004F424F"/>
    <w:rsid w:val="00500503"/>
    <w:rsid w:val="00507E29"/>
    <w:rsid w:val="00512F94"/>
    <w:rsid w:val="00514901"/>
    <w:rsid w:val="00515643"/>
    <w:rsid w:val="005172CA"/>
    <w:rsid w:val="0051781C"/>
    <w:rsid w:val="0052165C"/>
    <w:rsid w:val="00527014"/>
    <w:rsid w:val="00527198"/>
    <w:rsid w:val="00531AC3"/>
    <w:rsid w:val="00532B0E"/>
    <w:rsid w:val="00541FDB"/>
    <w:rsid w:val="00543BD9"/>
    <w:rsid w:val="00544DE9"/>
    <w:rsid w:val="005450D3"/>
    <w:rsid w:val="005502DA"/>
    <w:rsid w:val="00552EF0"/>
    <w:rsid w:val="00553365"/>
    <w:rsid w:val="00556F08"/>
    <w:rsid w:val="00570D74"/>
    <w:rsid w:val="0057114B"/>
    <w:rsid w:val="00575512"/>
    <w:rsid w:val="00575EC1"/>
    <w:rsid w:val="00576D24"/>
    <w:rsid w:val="005809EF"/>
    <w:rsid w:val="00584AB8"/>
    <w:rsid w:val="005916EA"/>
    <w:rsid w:val="005A2EAF"/>
    <w:rsid w:val="005A5D8B"/>
    <w:rsid w:val="005B10D3"/>
    <w:rsid w:val="005B1D34"/>
    <w:rsid w:val="005B1EFD"/>
    <w:rsid w:val="005C0B93"/>
    <w:rsid w:val="005C3537"/>
    <w:rsid w:val="005C58DD"/>
    <w:rsid w:val="005D33FD"/>
    <w:rsid w:val="005D36E0"/>
    <w:rsid w:val="005D70A1"/>
    <w:rsid w:val="005E0BE7"/>
    <w:rsid w:val="005E25ED"/>
    <w:rsid w:val="005E2A5B"/>
    <w:rsid w:val="005F11EF"/>
    <w:rsid w:val="005F675B"/>
    <w:rsid w:val="00611DF7"/>
    <w:rsid w:val="00614296"/>
    <w:rsid w:val="00623DC4"/>
    <w:rsid w:val="00625DCD"/>
    <w:rsid w:val="0063284A"/>
    <w:rsid w:val="00633903"/>
    <w:rsid w:val="00635301"/>
    <w:rsid w:val="00636BBC"/>
    <w:rsid w:val="006404C6"/>
    <w:rsid w:val="00643CB9"/>
    <w:rsid w:val="006443AA"/>
    <w:rsid w:val="00645FBE"/>
    <w:rsid w:val="006467F3"/>
    <w:rsid w:val="00656F71"/>
    <w:rsid w:val="00657698"/>
    <w:rsid w:val="00663006"/>
    <w:rsid w:val="006647BB"/>
    <w:rsid w:val="00664804"/>
    <w:rsid w:val="00664991"/>
    <w:rsid w:val="00673785"/>
    <w:rsid w:val="0067601A"/>
    <w:rsid w:val="00680945"/>
    <w:rsid w:val="006839DA"/>
    <w:rsid w:val="006848F5"/>
    <w:rsid w:val="006855F3"/>
    <w:rsid w:val="00690D90"/>
    <w:rsid w:val="00692482"/>
    <w:rsid w:val="0069478B"/>
    <w:rsid w:val="006977A6"/>
    <w:rsid w:val="00697A4B"/>
    <w:rsid w:val="006A11C5"/>
    <w:rsid w:val="006A1E90"/>
    <w:rsid w:val="006A3E92"/>
    <w:rsid w:val="006A43C5"/>
    <w:rsid w:val="006B3989"/>
    <w:rsid w:val="006B490D"/>
    <w:rsid w:val="006B7093"/>
    <w:rsid w:val="006C5227"/>
    <w:rsid w:val="006C547F"/>
    <w:rsid w:val="006C6EE7"/>
    <w:rsid w:val="006C7146"/>
    <w:rsid w:val="006D016C"/>
    <w:rsid w:val="006D786B"/>
    <w:rsid w:val="006E0B49"/>
    <w:rsid w:val="006E0F50"/>
    <w:rsid w:val="006E1869"/>
    <w:rsid w:val="006E33F2"/>
    <w:rsid w:val="006E668F"/>
    <w:rsid w:val="006E7D3B"/>
    <w:rsid w:val="006F1ADE"/>
    <w:rsid w:val="006F452A"/>
    <w:rsid w:val="006F716E"/>
    <w:rsid w:val="006F78CB"/>
    <w:rsid w:val="006F7C80"/>
    <w:rsid w:val="007051DF"/>
    <w:rsid w:val="00710759"/>
    <w:rsid w:val="00710A9B"/>
    <w:rsid w:val="00711CBF"/>
    <w:rsid w:val="00712645"/>
    <w:rsid w:val="007136A8"/>
    <w:rsid w:val="00717C42"/>
    <w:rsid w:val="0072050A"/>
    <w:rsid w:val="00726472"/>
    <w:rsid w:val="00731417"/>
    <w:rsid w:val="00736C28"/>
    <w:rsid w:val="007370AB"/>
    <w:rsid w:val="007370DB"/>
    <w:rsid w:val="007413C7"/>
    <w:rsid w:val="007418ED"/>
    <w:rsid w:val="00743F15"/>
    <w:rsid w:val="007452CA"/>
    <w:rsid w:val="00752DE7"/>
    <w:rsid w:val="00755186"/>
    <w:rsid w:val="00760C7C"/>
    <w:rsid w:val="007628AF"/>
    <w:rsid w:val="00762C95"/>
    <w:rsid w:val="00764C03"/>
    <w:rsid w:val="00766576"/>
    <w:rsid w:val="00767666"/>
    <w:rsid w:val="0077014B"/>
    <w:rsid w:val="00771ABC"/>
    <w:rsid w:val="00776F91"/>
    <w:rsid w:val="00782D91"/>
    <w:rsid w:val="00784967"/>
    <w:rsid w:val="00786D28"/>
    <w:rsid w:val="00787D72"/>
    <w:rsid w:val="007931ED"/>
    <w:rsid w:val="0079454D"/>
    <w:rsid w:val="00797240"/>
    <w:rsid w:val="007A197A"/>
    <w:rsid w:val="007A1D9A"/>
    <w:rsid w:val="007A5C69"/>
    <w:rsid w:val="007A5FC6"/>
    <w:rsid w:val="007B278A"/>
    <w:rsid w:val="007B56E2"/>
    <w:rsid w:val="007B5C8C"/>
    <w:rsid w:val="007C4425"/>
    <w:rsid w:val="007C60F6"/>
    <w:rsid w:val="007C66A3"/>
    <w:rsid w:val="007C772E"/>
    <w:rsid w:val="007D0E72"/>
    <w:rsid w:val="007D6562"/>
    <w:rsid w:val="007E4902"/>
    <w:rsid w:val="007E61B9"/>
    <w:rsid w:val="007E72DD"/>
    <w:rsid w:val="007F61BE"/>
    <w:rsid w:val="00811D16"/>
    <w:rsid w:val="00813ABB"/>
    <w:rsid w:val="00817437"/>
    <w:rsid w:val="00820ADE"/>
    <w:rsid w:val="008211E2"/>
    <w:rsid w:val="00827277"/>
    <w:rsid w:val="0082733E"/>
    <w:rsid w:val="00827DC7"/>
    <w:rsid w:val="008344FC"/>
    <w:rsid w:val="008357FE"/>
    <w:rsid w:val="008424DE"/>
    <w:rsid w:val="00844F39"/>
    <w:rsid w:val="00851F09"/>
    <w:rsid w:val="008569F0"/>
    <w:rsid w:val="00857463"/>
    <w:rsid w:val="008605BD"/>
    <w:rsid w:val="0086333B"/>
    <w:rsid w:val="008633B0"/>
    <w:rsid w:val="00863CB6"/>
    <w:rsid w:val="00870F47"/>
    <w:rsid w:val="00871BD4"/>
    <w:rsid w:val="00872B8B"/>
    <w:rsid w:val="00874F43"/>
    <w:rsid w:val="00877734"/>
    <w:rsid w:val="008820A0"/>
    <w:rsid w:val="008827FC"/>
    <w:rsid w:val="008838C7"/>
    <w:rsid w:val="00883DBA"/>
    <w:rsid w:val="00884836"/>
    <w:rsid w:val="00886F30"/>
    <w:rsid w:val="00895590"/>
    <w:rsid w:val="00895AE2"/>
    <w:rsid w:val="00896DAB"/>
    <w:rsid w:val="0089700C"/>
    <w:rsid w:val="008A3292"/>
    <w:rsid w:val="008A6A6B"/>
    <w:rsid w:val="008B02D9"/>
    <w:rsid w:val="008B33A3"/>
    <w:rsid w:val="008B6934"/>
    <w:rsid w:val="008B78C0"/>
    <w:rsid w:val="008C46F7"/>
    <w:rsid w:val="008C5013"/>
    <w:rsid w:val="008C66F1"/>
    <w:rsid w:val="008D1291"/>
    <w:rsid w:val="008D153C"/>
    <w:rsid w:val="008D1E18"/>
    <w:rsid w:val="008D203D"/>
    <w:rsid w:val="008D2224"/>
    <w:rsid w:val="008D3F69"/>
    <w:rsid w:val="008E1EAD"/>
    <w:rsid w:val="008E23AB"/>
    <w:rsid w:val="008F250B"/>
    <w:rsid w:val="008F27E6"/>
    <w:rsid w:val="008F7B7B"/>
    <w:rsid w:val="00911AC5"/>
    <w:rsid w:val="00912E52"/>
    <w:rsid w:val="00914818"/>
    <w:rsid w:val="00914B1B"/>
    <w:rsid w:val="00916B68"/>
    <w:rsid w:val="00917CC8"/>
    <w:rsid w:val="0092747A"/>
    <w:rsid w:val="009277A9"/>
    <w:rsid w:val="009300C7"/>
    <w:rsid w:val="0093378C"/>
    <w:rsid w:val="00935341"/>
    <w:rsid w:val="00936818"/>
    <w:rsid w:val="00936ED8"/>
    <w:rsid w:val="00941F6B"/>
    <w:rsid w:val="00942796"/>
    <w:rsid w:val="00945C4E"/>
    <w:rsid w:val="00955EDA"/>
    <w:rsid w:val="0096302F"/>
    <w:rsid w:val="00963A32"/>
    <w:rsid w:val="009657F1"/>
    <w:rsid w:val="00966247"/>
    <w:rsid w:val="009726AD"/>
    <w:rsid w:val="009730ED"/>
    <w:rsid w:val="009750B4"/>
    <w:rsid w:val="00986A1A"/>
    <w:rsid w:val="00991AA9"/>
    <w:rsid w:val="0099411E"/>
    <w:rsid w:val="00997BF4"/>
    <w:rsid w:val="009A249E"/>
    <w:rsid w:val="009A2BFA"/>
    <w:rsid w:val="009B39F2"/>
    <w:rsid w:val="009C30A7"/>
    <w:rsid w:val="009C3E47"/>
    <w:rsid w:val="009E07B6"/>
    <w:rsid w:val="009E0C45"/>
    <w:rsid w:val="009E76AA"/>
    <w:rsid w:val="009F1FD4"/>
    <w:rsid w:val="009F29B7"/>
    <w:rsid w:val="009F4500"/>
    <w:rsid w:val="009F7229"/>
    <w:rsid w:val="00A129A1"/>
    <w:rsid w:val="00A13061"/>
    <w:rsid w:val="00A1674C"/>
    <w:rsid w:val="00A25A3A"/>
    <w:rsid w:val="00A37458"/>
    <w:rsid w:val="00A416B3"/>
    <w:rsid w:val="00A4319A"/>
    <w:rsid w:val="00A55983"/>
    <w:rsid w:val="00A65903"/>
    <w:rsid w:val="00A701E2"/>
    <w:rsid w:val="00A707AD"/>
    <w:rsid w:val="00A7106C"/>
    <w:rsid w:val="00A752DF"/>
    <w:rsid w:val="00A84F5B"/>
    <w:rsid w:val="00A8556C"/>
    <w:rsid w:val="00A90E30"/>
    <w:rsid w:val="00A92B08"/>
    <w:rsid w:val="00A93053"/>
    <w:rsid w:val="00A93BB4"/>
    <w:rsid w:val="00A94970"/>
    <w:rsid w:val="00A94DD0"/>
    <w:rsid w:val="00A94F50"/>
    <w:rsid w:val="00A95364"/>
    <w:rsid w:val="00A9760D"/>
    <w:rsid w:val="00A97E3F"/>
    <w:rsid w:val="00AA143B"/>
    <w:rsid w:val="00AA579F"/>
    <w:rsid w:val="00AA7E50"/>
    <w:rsid w:val="00AB1BAD"/>
    <w:rsid w:val="00AB3C0D"/>
    <w:rsid w:val="00AC0CB3"/>
    <w:rsid w:val="00AC0E32"/>
    <w:rsid w:val="00AC436D"/>
    <w:rsid w:val="00AC73D8"/>
    <w:rsid w:val="00AD0843"/>
    <w:rsid w:val="00AD1271"/>
    <w:rsid w:val="00AD50B9"/>
    <w:rsid w:val="00AD50FC"/>
    <w:rsid w:val="00AD62B7"/>
    <w:rsid w:val="00AD7C9D"/>
    <w:rsid w:val="00AD7D97"/>
    <w:rsid w:val="00AE0D5E"/>
    <w:rsid w:val="00AE7E3C"/>
    <w:rsid w:val="00AF0E8D"/>
    <w:rsid w:val="00AF2501"/>
    <w:rsid w:val="00AF4875"/>
    <w:rsid w:val="00AF5C32"/>
    <w:rsid w:val="00AF6D9B"/>
    <w:rsid w:val="00B02E77"/>
    <w:rsid w:val="00B118AB"/>
    <w:rsid w:val="00B118DE"/>
    <w:rsid w:val="00B12BF5"/>
    <w:rsid w:val="00B1602F"/>
    <w:rsid w:val="00B23F81"/>
    <w:rsid w:val="00B2441A"/>
    <w:rsid w:val="00B24663"/>
    <w:rsid w:val="00B30AC6"/>
    <w:rsid w:val="00B34E3A"/>
    <w:rsid w:val="00B36EFF"/>
    <w:rsid w:val="00B3726A"/>
    <w:rsid w:val="00B37557"/>
    <w:rsid w:val="00B4160C"/>
    <w:rsid w:val="00B417AA"/>
    <w:rsid w:val="00B456CD"/>
    <w:rsid w:val="00B507ED"/>
    <w:rsid w:val="00B53CEB"/>
    <w:rsid w:val="00B55B57"/>
    <w:rsid w:val="00B57E6B"/>
    <w:rsid w:val="00B620AF"/>
    <w:rsid w:val="00B62F97"/>
    <w:rsid w:val="00B66B3E"/>
    <w:rsid w:val="00B713B5"/>
    <w:rsid w:val="00B73030"/>
    <w:rsid w:val="00B8264C"/>
    <w:rsid w:val="00B8294D"/>
    <w:rsid w:val="00B90F60"/>
    <w:rsid w:val="00B956EA"/>
    <w:rsid w:val="00B97521"/>
    <w:rsid w:val="00BA1B36"/>
    <w:rsid w:val="00BA2E2D"/>
    <w:rsid w:val="00BB1B31"/>
    <w:rsid w:val="00BB2435"/>
    <w:rsid w:val="00BB52AB"/>
    <w:rsid w:val="00BC334D"/>
    <w:rsid w:val="00BC394B"/>
    <w:rsid w:val="00BC6C01"/>
    <w:rsid w:val="00BC7507"/>
    <w:rsid w:val="00BD4AB0"/>
    <w:rsid w:val="00BD4B54"/>
    <w:rsid w:val="00BD4E97"/>
    <w:rsid w:val="00BF041D"/>
    <w:rsid w:val="00BF20B5"/>
    <w:rsid w:val="00BF7B2A"/>
    <w:rsid w:val="00C1002F"/>
    <w:rsid w:val="00C10A79"/>
    <w:rsid w:val="00C12F95"/>
    <w:rsid w:val="00C151A5"/>
    <w:rsid w:val="00C21F2C"/>
    <w:rsid w:val="00C26F20"/>
    <w:rsid w:val="00C2767B"/>
    <w:rsid w:val="00C344FD"/>
    <w:rsid w:val="00C366CF"/>
    <w:rsid w:val="00C44140"/>
    <w:rsid w:val="00C45B54"/>
    <w:rsid w:val="00C47356"/>
    <w:rsid w:val="00C536E5"/>
    <w:rsid w:val="00C54698"/>
    <w:rsid w:val="00C56928"/>
    <w:rsid w:val="00C63F45"/>
    <w:rsid w:val="00C64045"/>
    <w:rsid w:val="00C7427C"/>
    <w:rsid w:val="00C812E9"/>
    <w:rsid w:val="00C86F5F"/>
    <w:rsid w:val="00C90A7C"/>
    <w:rsid w:val="00C93657"/>
    <w:rsid w:val="00C95DD3"/>
    <w:rsid w:val="00CA2C3C"/>
    <w:rsid w:val="00CA4BAB"/>
    <w:rsid w:val="00CA6698"/>
    <w:rsid w:val="00CA70ED"/>
    <w:rsid w:val="00CB3DFE"/>
    <w:rsid w:val="00CB5881"/>
    <w:rsid w:val="00CB7EDE"/>
    <w:rsid w:val="00CC140C"/>
    <w:rsid w:val="00CC468D"/>
    <w:rsid w:val="00CC731C"/>
    <w:rsid w:val="00CD24A6"/>
    <w:rsid w:val="00CD45B2"/>
    <w:rsid w:val="00CE4C2A"/>
    <w:rsid w:val="00CE4FDF"/>
    <w:rsid w:val="00CE54D7"/>
    <w:rsid w:val="00CE583D"/>
    <w:rsid w:val="00CF020E"/>
    <w:rsid w:val="00CF4EC2"/>
    <w:rsid w:val="00D030E6"/>
    <w:rsid w:val="00D0467B"/>
    <w:rsid w:val="00D05733"/>
    <w:rsid w:val="00D11461"/>
    <w:rsid w:val="00D11879"/>
    <w:rsid w:val="00D11B9A"/>
    <w:rsid w:val="00D14662"/>
    <w:rsid w:val="00D14BD1"/>
    <w:rsid w:val="00D1785A"/>
    <w:rsid w:val="00D214EC"/>
    <w:rsid w:val="00D233EE"/>
    <w:rsid w:val="00D25116"/>
    <w:rsid w:val="00D25CA3"/>
    <w:rsid w:val="00D25E9D"/>
    <w:rsid w:val="00D331BC"/>
    <w:rsid w:val="00D355C1"/>
    <w:rsid w:val="00D35EC2"/>
    <w:rsid w:val="00D421E8"/>
    <w:rsid w:val="00D42AC7"/>
    <w:rsid w:val="00D4449C"/>
    <w:rsid w:val="00D44F92"/>
    <w:rsid w:val="00D50463"/>
    <w:rsid w:val="00D54700"/>
    <w:rsid w:val="00D569C8"/>
    <w:rsid w:val="00D62BF3"/>
    <w:rsid w:val="00D64D1E"/>
    <w:rsid w:val="00D64E66"/>
    <w:rsid w:val="00D70065"/>
    <w:rsid w:val="00D73061"/>
    <w:rsid w:val="00D756AB"/>
    <w:rsid w:val="00D84207"/>
    <w:rsid w:val="00D850A3"/>
    <w:rsid w:val="00D900C7"/>
    <w:rsid w:val="00D918F8"/>
    <w:rsid w:val="00D9382E"/>
    <w:rsid w:val="00DA2A21"/>
    <w:rsid w:val="00DA34AA"/>
    <w:rsid w:val="00DA416F"/>
    <w:rsid w:val="00DA699D"/>
    <w:rsid w:val="00DB1C56"/>
    <w:rsid w:val="00DB2508"/>
    <w:rsid w:val="00DB59C5"/>
    <w:rsid w:val="00DC22B6"/>
    <w:rsid w:val="00DC7361"/>
    <w:rsid w:val="00DC7C9E"/>
    <w:rsid w:val="00DD05C4"/>
    <w:rsid w:val="00DD2809"/>
    <w:rsid w:val="00DD2A44"/>
    <w:rsid w:val="00DD7414"/>
    <w:rsid w:val="00DE2B0E"/>
    <w:rsid w:val="00DE45A2"/>
    <w:rsid w:val="00DE6994"/>
    <w:rsid w:val="00DE79CA"/>
    <w:rsid w:val="00DE7B49"/>
    <w:rsid w:val="00DF1C6E"/>
    <w:rsid w:val="00DF3D21"/>
    <w:rsid w:val="00E013B6"/>
    <w:rsid w:val="00E072B5"/>
    <w:rsid w:val="00E247A8"/>
    <w:rsid w:val="00E26D8D"/>
    <w:rsid w:val="00E31814"/>
    <w:rsid w:val="00E35EB5"/>
    <w:rsid w:val="00E40F62"/>
    <w:rsid w:val="00E4378A"/>
    <w:rsid w:val="00E5261D"/>
    <w:rsid w:val="00E5584D"/>
    <w:rsid w:val="00E574E0"/>
    <w:rsid w:val="00E62007"/>
    <w:rsid w:val="00E649C7"/>
    <w:rsid w:val="00E678B4"/>
    <w:rsid w:val="00E734D1"/>
    <w:rsid w:val="00E73C4C"/>
    <w:rsid w:val="00E755A2"/>
    <w:rsid w:val="00E76151"/>
    <w:rsid w:val="00E76329"/>
    <w:rsid w:val="00E80EEA"/>
    <w:rsid w:val="00E85CA9"/>
    <w:rsid w:val="00E86E92"/>
    <w:rsid w:val="00EA0587"/>
    <w:rsid w:val="00EA404B"/>
    <w:rsid w:val="00EA56E2"/>
    <w:rsid w:val="00EA5A60"/>
    <w:rsid w:val="00EA6B04"/>
    <w:rsid w:val="00EB6296"/>
    <w:rsid w:val="00EC07A7"/>
    <w:rsid w:val="00EC20EA"/>
    <w:rsid w:val="00EC2A4B"/>
    <w:rsid w:val="00EC35BA"/>
    <w:rsid w:val="00ED15F7"/>
    <w:rsid w:val="00ED243F"/>
    <w:rsid w:val="00ED77A9"/>
    <w:rsid w:val="00ED7E1C"/>
    <w:rsid w:val="00EE12EE"/>
    <w:rsid w:val="00EE15DD"/>
    <w:rsid w:val="00EE3423"/>
    <w:rsid w:val="00EF2497"/>
    <w:rsid w:val="00F00684"/>
    <w:rsid w:val="00F0633B"/>
    <w:rsid w:val="00F0691C"/>
    <w:rsid w:val="00F07ADA"/>
    <w:rsid w:val="00F11663"/>
    <w:rsid w:val="00F11E33"/>
    <w:rsid w:val="00F13BA2"/>
    <w:rsid w:val="00F17177"/>
    <w:rsid w:val="00F4152D"/>
    <w:rsid w:val="00F46683"/>
    <w:rsid w:val="00F47545"/>
    <w:rsid w:val="00F5027E"/>
    <w:rsid w:val="00F51049"/>
    <w:rsid w:val="00F54145"/>
    <w:rsid w:val="00F616A4"/>
    <w:rsid w:val="00F71039"/>
    <w:rsid w:val="00F769B2"/>
    <w:rsid w:val="00F801FD"/>
    <w:rsid w:val="00F81334"/>
    <w:rsid w:val="00F8315F"/>
    <w:rsid w:val="00F844C5"/>
    <w:rsid w:val="00F856CF"/>
    <w:rsid w:val="00F907DE"/>
    <w:rsid w:val="00F91E48"/>
    <w:rsid w:val="00F95BEB"/>
    <w:rsid w:val="00F972E4"/>
    <w:rsid w:val="00FA5297"/>
    <w:rsid w:val="00FB210E"/>
    <w:rsid w:val="00FB38E5"/>
    <w:rsid w:val="00FB45D5"/>
    <w:rsid w:val="00FB4A0B"/>
    <w:rsid w:val="00FB5EFD"/>
    <w:rsid w:val="00FC506F"/>
    <w:rsid w:val="00FD1155"/>
    <w:rsid w:val="00FD1C63"/>
    <w:rsid w:val="00FD5066"/>
    <w:rsid w:val="00FD5179"/>
    <w:rsid w:val="00FD562E"/>
    <w:rsid w:val="00FE1318"/>
    <w:rsid w:val="00FE405D"/>
    <w:rsid w:val="00FE49E5"/>
    <w:rsid w:val="00FE4F86"/>
    <w:rsid w:val="00FE7D51"/>
    <w:rsid w:val="00FF1B6C"/>
    <w:rsid w:val="00FF2AE4"/>
    <w:rsid w:val="00FF6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uiPriority w:val="99"/>
    <w:rsid w:val="008C46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link w:val="10"/>
    <w:qFormat/>
    <w:rsid w:val="006A11C5"/>
    <w:pPr>
      <w:keepNext/>
      <w:widowControl w:val="0"/>
      <w:ind w:firstLine="720"/>
      <w:outlineLvl w:val="0"/>
    </w:pPr>
    <w:rPr>
      <w:rFonts w:ascii="Arial" w:hAnsi="Arial"/>
      <w:b/>
      <w:i/>
      <w:snapToGrid w:val="0"/>
    </w:rPr>
  </w:style>
  <w:style w:type="paragraph" w:styleId="2">
    <w:name w:val="heading 2"/>
    <w:basedOn w:val="a"/>
    <w:next w:val="a"/>
    <w:link w:val="20"/>
    <w:qFormat/>
    <w:rsid w:val="006A11C5"/>
    <w:pPr>
      <w:keepNext/>
      <w:spacing w:before="240" w:after="60"/>
      <w:outlineLvl w:val="1"/>
    </w:pPr>
    <w:rPr>
      <w:rFonts w:ascii="Arial" w:hAnsi="Arial" w:cs="Arial"/>
      <w:b/>
      <w:bCs/>
      <w:i/>
      <w:iCs/>
      <w:szCs w:val="28"/>
    </w:rPr>
  </w:style>
  <w:style w:type="paragraph" w:styleId="3">
    <w:name w:val="heading 3"/>
    <w:basedOn w:val="a0"/>
    <w:next w:val="a1"/>
    <w:link w:val="30"/>
    <w:qFormat/>
    <w:rsid w:val="00710A9B"/>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rsid w:val="006A11C5"/>
    <w:pPr>
      <w:keepNext/>
      <w:outlineLvl w:val="3"/>
    </w:pPr>
    <w:rPr>
      <w:b/>
      <w:bCs/>
      <w:sz w:val="24"/>
      <w:szCs w:val="24"/>
    </w:rPr>
  </w:style>
  <w:style w:type="paragraph" w:styleId="5">
    <w:name w:val="heading 5"/>
    <w:basedOn w:val="a"/>
    <w:next w:val="a"/>
    <w:link w:val="50"/>
    <w:qFormat/>
    <w:rsid w:val="006A11C5"/>
    <w:pPr>
      <w:keepNext/>
      <w:jc w:val="center"/>
      <w:outlineLvl w:val="4"/>
    </w:pPr>
    <w:rPr>
      <w:b/>
      <w:bCs/>
      <w:i/>
      <w:iCs/>
      <w:sz w:val="24"/>
      <w:szCs w:val="24"/>
    </w:rPr>
  </w:style>
  <w:style w:type="paragraph" w:styleId="6">
    <w:name w:val="heading 6"/>
    <w:basedOn w:val="a"/>
    <w:next w:val="a"/>
    <w:link w:val="60"/>
    <w:unhideWhenUsed/>
    <w:qFormat/>
    <w:rsid w:val="00963A32"/>
    <w:pPr>
      <w:spacing w:before="240" w:after="60"/>
      <w:outlineLvl w:val="5"/>
    </w:pPr>
    <w:rPr>
      <w:rFonts w:ascii="Calibri" w:hAnsi="Calibri"/>
      <w:b/>
      <w:bCs/>
      <w:sz w:val="22"/>
      <w:szCs w:val="22"/>
    </w:rPr>
  </w:style>
  <w:style w:type="paragraph" w:styleId="7">
    <w:name w:val="heading 7"/>
    <w:basedOn w:val="a"/>
    <w:next w:val="a"/>
    <w:link w:val="70"/>
    <w:qFormat/>
    <w:rsid w:val="006A11C5"/>
    <w:pPr>
      <w:keepNext/>
      <w:ind w:left="5334"/>
      <w:outlineLvl w:val="6"/>
    </w:pPr>
    <w:rPr>
      <w:b/>
      <w:bCs/>
      <w:sz w:val="24"/>
      <w:szCs w:val="24"/>
    </w:rPr>
  </w:style>
  <w:style w:type="paragraph" w:styleId="9">
    <w:name w:val="heading 9"/>
    <w:basedOn w:val="a"/>
    <w:next w:val="a"/>
    <w:link w:val="90"/>
    <w:qFormat/>
    <w:rsid w:val="006A11C5"/>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6A11C5"/>
    <w:rPr>
      <w:rFonts w:ascii="Arial" w:hAnsi="Arial"/>
      <w:b/>
      <w:i/>
      <w:snapToGrid w:val="0"/>
      <w:sz w:val="28"/>
    </w:rPr>
  </w:style>
  <w:style w:type="character" w:customStyle="1" w:styleId="20">
    <w:name w:val="Заголовок 2 Знак"/>
    <w:link w:val="2"/>
    <w:rsid w:val="006A11C5"/>
    <w:rPr>
      <w:rFonts w:ascii="Arial" w:hAnsi="Arial" w:cs="Arial"/>
      <w:b/>
      <w:bCs/>
      <w:i/>
      <w:iCs/>
      <w:sz w:val="28"/>
      <w:szCs w:val="28"/>
    </w:rPr>
  </w:style>
  <w:style w:type="character" w:customStyle="1" w:styleId="40">
    <w:name w:val="Заголовок 4 Знак"/>
    <w:link w:val="4"/>
    <w:rsid w:val="006A11C5"/>
    <w:rPr>
      <w:b/>
      <w:bCs/>
      <w:sz w:val="24"/>
      <w:szCs w:val="24"/>
    </w:rPr>
  </w:style>
  <w:style w:type="character" w:customStyle="1" w:styleId="50">
    <w:name w:val="Заголовок 5 Знак"/>
    <w:link w:val="5"/>
    <w:rsid w:val="006A11C5"/>
    <w:rPr>
      <w:b/>
      <w:bCs/>
      <w:i/>
      <w:iCs/>
      <w:sz w:val="24"/>
      <w:szCs w:val="24"/>
    </w:rPr>
  </w:style>
  <w:style w:type="character" w:customStyle="1" w:styleId="70">
    <w:name w:val="Заголовок 7 Знак"/>
    <w:link w:val="7"/>
    <w:rsid w:val="006A11C5"/>
    <w:rPr>
      <w:b/>
      <w:bCs/>
      <w:sz w:val="24"/>
      <w:szCs w:val="24"/>
    </w:rPr>
  </w:style>
  <w:style w:type="character" w:customStyle="1" w:styleId="90">
    <w:name w:val="Заголовок 9 Знак"/>
    <w:link w:val="9"/>
    <w:rsid w:val="006A11C5"/>
    <w:rPr>
      <w:sz w:val="24"/>
    </w:rPr>
  </w:style>
  <w:style w:type="paragraph" w:styleId="a5">
    <w:name w:val="header"/>
    <w:basedOn w:val="a"/>
    <w:link w:val="a6"/>
    <w:uiPriority w:val="99"/>
    <w:rsid w:val="0069478B"/>
    <w:pPr>
      <w:tabs>
        <w:tab w:val="center" w:pos="4677"/>
        <w:tab w:val="right" w:pos="9355"/>
      </w:tabs>
    </w:pPr>
  </w:style>
  <w:style w:type="character" w:customStyle="1" w:styleId="a6">
    <w:name w:val="Верхний колонтитул Знак"/>
    <w:link w:val="a5"/>
    <w:uiPriority w:val="99"/>
    <w:rsid w:val="0069478B"/>
    <w:rPr>
      <w:sz w:val="28"/>
    </w:rPr>
  </w:style>
  <w:style w:type="paragraph" w:styleId="a7">
    <w:name w:val="footer"/>
    <w:basedOn w:val="a"/>
    <w:link w:val="a8"/>
    <w:uiPriority w:val="99"/>
    <w:rsid w:val="0069478B"/>
    <w:pPr>
      <w:tabs>
        <w:tab w:val="center" w:pos="4677"/>
        <w:tab w:val="right" w:pos="9355"/>
      </w:tabs>
    </w:pPr>
  </w:style>
  <w:style w:type="character" w:customStyle="1" w:styleId="a8">
    <w:name w:val="Нижний колонтитул Знак"/>
    <w:link w:val="a7"/>
    <w:uiPriority w:val="99"/>
    <w:rsid w:val="0069478B"/>
    <w:rPr>
      <w:sz w:val="28"/>
    </w:rPr>
  </w:style>
  <w:style w:type="paragraph" w:customStyle="1" w:styleId="a9">
    <w:name w:val="Основной шрифт абзаца Знак"/>
    <w:aliases w:val=" Знак Знак,Знак Знак"/>
    <w:basedOn w:val="a"/>
    <w:rsid w:val="006A11C5"/>
    <w:pPr>
      <w:spacing w:after="160" w:line="240" w:lineRule="exact"/>
    </w:pPr>
    <w:rPr>
      <w:rFonts w:ascii="Verdana" w:hAnsi="Verdana"/>
      <w:sz w:val="20"/>
      <w:lang w:val="en-US" w:eastAsia="en-US"/>
    </w:rPr>
  </w:style>
  <w:style w:type="paragraph" w:styleId="21">
    <w:name w:val="Body Text Indent 2"/>
    <w:aliases w:val=" Знак1,Знак1"/>
    <w:basedOn w:val="a"/>
    <w:link w:val="22"/>
    <w:rsid w:val="006A11C5"/>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sid w:val="006A11C5"/>
    <w:rPr>
      <w:rFonts w:ascii="Arial" w:hAnsi="Arial"/>
      <w:snapToGrid w:val="0"/>
      <w:sz w:val="28"/>
    </w:rPr>
  </w:style>
  <w:style w:type="paragraph" w:styleId="aa">
    <w:name w:val="Body Text Indent"/>
    <w:basedOn w:val="a"/>
    <w:link w:val="ab"/>
    <w:uiPriority w:val="99"/>
    <w:rsid w:val="006A11C5"/>
    <w:pPr>
      <w:spacing w:after="120"/>
      <w:ind w:left="283"/>
    </w:pPr>
  </w:style>
  <w:style w:type="character" w:customStyle="1" w:styleId="ab">
    <w:name w:val="Основной текст с отступом Знак"/>
    <w:link w:val="aa"/>
    <w:uiPriority w:val="99"/>
    <w:rsid w:val="006A11C5"/>
    <w:rPr>
      <w:sz w:val="28"/>
    </w:rPr>
  </w:style>
  <w:style w:type="paragraph" w:styleId="ac">
    <w:name w:val="Balloon Text"/>
    <w:basedOn w:val="a"/>
    <w:link w:val="ad"/>
    <w:rsid w:val="006A11C5"/>
    <w:rPr>
      <w:rFonts w:ascii="Tahoma" w:hAnsi="Tahoma" w:cs="Tahoma"/>
      <w:sz w:val="16"/>
      <w:szCs w:val="16"/>
    </w:rPr>
  </w:style>
  <w:style w:type="character" w:customStyle="1" w:styleId="ad">
    <w:name w:val="Текст выноски Знак"/>
    <w:link w:val="ac"/>
    <w:rsid w:val="006A11C5"/>
    <w:rPr>
      <w:rFonts w:ascii="Tahoma" w:hAnsi="Tahoma" w:cs="Tahoma"/>
      <w:sz w:val="16"/>
      <w:szCs w:val="16"/>
    </w:rPr>
  </w:style>
  <w:style w:type="paragraph" w:styleId="31">
    <w:name w:val="Body Text Indent 3"/>
    <w:basedOn w:val="a"/>
    <w:link w:val="32"/>
    <w:rsid w:val="006A11C5"/>
    <w:pPr>
      <w:spacing w:after="120"/>
      <w:ind w:left="283"/>
    </w:pPr>
    <w:rPr>
      <w:sz w:val="16"/>
      <w:szCs w:val="16"/>
    </w:rPr>
  </w:style>
  <w:style w:type="character" w:customStyle="1" w:styleId="32">
    <w:name w:val="Основной текст с отступом 3 Знак"/>
    <w:link w:val="31"/>
    <w:rsid w:val="006A11C5"/>
    <w:rPr>
      <w:sz w:val="16"/>
      <w:szCs w:val="16"/>
    </w:rPr>
  </w:style>
  <w:style w:type="paragraph" w:styleId="a1">
    <w:name w:val="Body Text"/>
    <w:aliases w:val="бпОсновной текст"/>
    <w:basedOn w:val="a"/>
    <w:link w:val="ae"/>
    <w:qFormat/>
    <w:rsid w:val="006A11C5"/>
    <w:pPr>
      <w:spacing w:after="120"/>
    </w:pPr>
  </w:style>
  <w:style w:type="character" w:customStyle="1" w:styleId="ae">
    <w:name w:val="Основной текст Знак"/>
    <w:aliases w:val="бпОсновной текст Знак"/>
    <w:link w:val="a1"/>
    <w:rsid w:val="006A11C5"/>
    <w:rPr>
      <w:sz w:val="28"/>
    </w:rPr>
  </w:style>
  <w:style w:type="paragraph" w:customStyle="1" w:styleId="210">
    <w:name w:val="Основной текст с отступом 21"/>
    <w:basedOn w:val="a"/>
    <w:rsid w:val="006A11C5"/>
    <w:pPr>
      <w:suppressAutoHyphens/>
      <w:spacing w:line="360" w:lineRule="auto"/>
      <w:ind w:firstLine="540"/>
      <w:jc w:val="both"/>
    </w:pPr>
    <w:rPr>
      <w:sz w:val="24"/>
      <w:szCs w:val="24"/>
      <w:lang w:eastAsia="ar-SA"/>
    </w:rPr>
  </w:style>
  <w:style w:type="paragraph" w:customStyle="1" w:styleId="a0">
    <w:name w:val="Заголовок"/>
    <w:basedOn w:val="a"/>
    <w:next w:val="a1"/>
    <w:rsid w:val="006A11C5"/>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rsid w:val="006A11C5"/>
    <w:pPr>
      <w:suppressAutoHyphens/>
      <w:spacing w:line="360" w:lineRule="auto"/>
      <w:ind w:left="-567"/>
      <w:jc w:val="center"/>
    </w:pPr>
    <w:rPr>
      <w:sz w:val="32"/>
      <w:szCs w:val="24"/>
      <w:lang w:eastAsia="ar-SA"/>
    </w:rPr>
  </w:style>
  <w:style w:type="character" w:customStyle="1" w:styleId="af0">
    <w:name w:val="Подзаголовок Знак"/>
    <w:link w:val="af"/>
    <w:rsid w:val="006A11C5"/>
    <w:rPr>
      <w:sz w:val="32"/>
      <w:szCs w:val="24"/>
      <w:lang w:eastAsia="ar-SA"/>
    </w:rPr>
  </w:style>
  <w:style w:type="paragraph" w:customStyle="1" w:styleId="211">
    <w:name w:val="Основной текст 21"/>
    <w:basedOn w:val="a"/>
    <w:rsid w:val="006A11C5"/>
    <w:pPr>
      <w:overflowPunct w:val="0"/>
      <w:autoSpaceDE w:val="0"/>
      <w:autoSpaceDN w:val="0"/>
      <w:adjustRightInd w:val="0"/>
      <w:ind w:right="43"/>
      <w:jc w:val="both"/>
      <w:textAlignment w:val="baseline"/>
    </w:pPr>
  </w:style>
  <w:style w:type="paragraph" w:customStyle="1" w:styleId="af1">
    <w:name w:val="Прижатый влево"/>
    <w:basedOn w:val="a"/>
    <w:next w:val="a"/>
    <w:rsid w:val="006A11C5"/>
    <w:pPr>
      <w:autoSpaceDE w:val="0"/>
      <w:autoSpaceDN w:val="0"/>
      <w:adjustRightInd w:val="0"/>
    </w:pPr>
    <w:rPr>
      <w:rFonts w:ascii="Arial" w:hAnsi="Arial"/>
      <w:sz w:val="20"/>
    </w:rPr>
  </w:style>
  <w:style w:type="paragraph" w:customStyle="1" w:styleId="ConsPlusNonformat">
    <w:name w:val="ConsPlusNonformat"/>
    <w:rsid w:val="006A11C5"/>
    <w:pPr>
      <w:overflowPunct w:val="0"/>
      <w:autoSpaceDE w:val="0"/>
      <w:autoSpaceDN w:val="0"/>
      <w:adjustRightInd w:val="0"/>
      <w:textAlignment w:val="baseline"/>
    </w:pPr>
    <w:rPr>
      <w:rFonts w:ascii="Courier New" w:hAnsi="Courier New"/>
    </w:rPr>
  </w:style>
  <w:style w:type="character" w:styleId="af2">
    <w:name w:val="Hyperlink"/>
    <w:rsid w:val="006A11C5"/>
    <w:rPr>
      <w:color w:val="0000FF"/>
      <w:u w:val="single"/>
    </w:rPr>
  </w:style>
  <w:style w:type="paragraph" w:customStyle="1" w:styleId="ConsPlusNormal">
    <w:name w:val="ConsPlusNormal"/>
    <w:link w:val="ConsPlusNormal0"/>
    <w:qFormat/>
    <w:rsid w:val="006A11C5"/>
    <w:pPr>
      <w:overflowPunct w:val="0"/>
      <w:autoSpaceDE w:val="0"/>
      <w:autoSpaceDN w:val="0"/>
      <w:adjustRightInd w:val="0"/>
      <w:ind w:firstLine="720"/>
      <w:textAlignment w:val="baseline"/>
    </w:pPr>
    <w:rPr>
      <w:rFonts w:ascii="Arial" w:hAnsi="Arial"/>
    </w:rPr>
  </w:style>
  <w:style w:type="paragraph" w:customStyle="1" w:styleId="ConsNormal">
    <w:name w:val="ConsNormal"/>
    <w:rsid w:val="006A11C5"/>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rsid w:val="006A11C5"/>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rsid w:val="006A11C5"/>
    <w:pPr>
      <w:overflowPunct w:val="0"/>
      <w:autoSpaceDE w:val="0"/>
      <w:autoSpaceDN w:val="0"/>
      <w:adjustRightInd w:val="0"/>
      <w:jc w:val="center"/>
      <w:textAlignment w:val="baseline"/>
    </w:pPr>
    <w:rPr>
      <w:sz w:val="32"/>
    </w:rPr>
  </w:style>
  <w:style w:type="paragraph" w:customStyle="1" w:styleId="Style7">
    <w:name w:val="Style7"/>
    <w:basedOn w:val="a"/>
    <w:uiPriority w:val="99"/>
    <w:rsid w:val="006A11C5"/>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sid w:val="006A11C5"/>
    <w:rPr>
      <w:rFonts w:ascii="Times New Roman" w:hAnsi="Times New Roman" w:cs="Times New Roman"/>
      <w:sz w:val="22"/>
      <w:szCs w:val="22"/>
    </w:rPr>
  </w:style>
  <w:style w:type="character" w:styleId="af3">
    <w:name w:val="Strong"/>
    <w:qFormat/>
    <w:rsid w:val="006A11C5"/>
    <w:rPr>
      <w:b/>
      <w:bCs/>
    </w:rPr>
  </w:style>
  <w:style w:type="paragraph" w:styleId="af4">
    <w:name w:val="endnote text"/>
    <w:basedOn w:val="a"/>
    <w:link w:val="af5"/>
    <w:rsid w:val="006A11C5"/>
    <w:pPr>
      <w:autoSpaceDE w:val="0"/>
      <w:autoSpaceDN w:val="0"/>
    </w:pPr>
    <w:rPr>
      <w:sz w:val="20"/>
    </w:rPr>
  </w:style>
  <w:style w:type="character" w:customStyle="1" w:styleId="af5">
    <w:name w:val="Текст концевой сноски Знак"/>
    <w:basedOn w:val="a2"/>
    <w:link w:val="af4"/>
    <w:rsid w:val="006A11C5"/>
  </w:style>
  <w:style w:type="character" w:styleId="af6">
    <w:name w:val="endnote reference"/>
    <w:rsid w:val="006A11C5"/>
    <w:rPr>
      <w:vertAlign w:val="superscript"/>
    </w:rPr>
  </w:style>
  <w:style w:type="paragraph" w:customStyle="1" w:styleId="11">
    <w:name w:val="Знак Знак Знак1 Знак"/>
    <w:basedOn w:val="a"/>
    <w:rsid w:val="006A11C5"/>
    <w:pPr>
      <w:spacing w:after="160" w:line="240" w:lineRule="exact"/>
    </w:pPr>
    <w:rPr>
      <w:rFonts w:ascii="Verdana" w:hAnsi="Verdana"/>
      <w:sz w:val="20"/>
      <w:lang w:val="en-US" w:eastAsia="en-US"/>
    </w:rPr>
  </w:style>
  <w:style w:type="character" w:customStyle="1" w:styleId="af7">
    <w:name w:val="Гипертекстовая ссылка"/>
    <w:rsid w:val="006A11C5"/>
    <w:rPr>
      <w:color w:val="008000"/>
    </w:rPr>
  </w:style>
  <w:style w:type="paragraph" w:styleId="23">
    <w:name w:val="Body Text 2"/>
    <w:basedOn w:val="a"/>
    <w:link w:val="24"/>
    <w:rsid w:val="00B62F97"/>
    <w:pPr>
      <w:spacing w:after="120" w:line="480" w:lineRule="auto"/>
    </w:pPr>
  </w:style>
  <w:style w:type="character" w:customStyle="1" w:styleId="24">
    <w:name w:val="Основной текст 2 Знак"/>
    <w:link w:val="23"/>
    <w:rsid w:val="00B62F97"/>
    <w:rPr>
      <w:sz w:val="28"/>
    </w:rPr>
  </w:style>
  <w:style w:type="paragraph" w:customStyle="1" w:styleId="ConsPlusTitle">
    <w:name w:val="ConsPlusTitle"/>
    <w:qFormat/>
    <w:rsid w:val="00B62F97"/>
    <w:pPr>
      <w:widowControl w:val="0"/>
      <w:autoSpaceDE w:val="0"/>
      <w:autoSpaceDN w:val="0"/>
      <w:adjustRightInd w:val="0"/>
    </w:pPr>
    <w:rPr>
      <w:b/>
      <w:bCs/>
      <w:sz w:val="24"/>
      <w:szCs w:val="24"/>
    </w:rPr>
  </w:style>
  <w:style w:type="paragraph" w:styleId="af8">
    <w:name w:val="Normal (Web)"/>
    <w:basedOn w:val="a"/>
    <w:uiPriority w:val="99"/>
    <w:rsid w:val="00B62F97"/>
    <w:pPr>
      <w:spacing w:after="360" w:line="324" w:lineRule="auto"/>
    </w:pPr>
    <w:rPr>
      <w:sz w:val="24"/>
      <w:szCs w:val="24"/>
    </w:rPr>
  </w:style>
  <w:style w:type="table" w:styleId="af9">
    <w:name w:val="Table Grid"/>
    <w:basedOn w:val="a3"/>
    <w:rsid w:val="00B6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rsid w:val="00B62F97"/>
    <w:pPr>
      <w:spacing w:after="120"/>
    </w:pPr>
    <w:rPr>
      <w:sz w:val="16"/>
      <w:szCs w:val="16"/>
    </w:rPr>
  </w:style>
  <w:style w:type="character" w:customStyle="1" w:styleId="34">
    <w:name w:val="Основной текст 3 Знак"/>
    <w:link w:val="33"/>
    <w:rsid w:val="00B62F97"/>
    <w:rPr>
      <w:sz w:val="16"/>
      <w:szCs w:val="16"/>
    </w:rPr>
  </w:style>
  <w:style w:type="paragraph" w:customStyle="1" w:styleId="u">
    <w:name w:val="u"/>
    <w:basedOn w:val="a"/>
    <w:rsid w:val="00B62F97"/>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11CBF"/>
    <w:pPr>
      <w:spacing w:after="160" w:line="240" w:lineRule="exact"/>
    </w:pPr>
    <w:rPr>
      <w:rFonts w:ascii="Verdana" w:hAnsi="Verdana"/>
      <w:sz w:val="20"/>
      <w:lang w:val="en-US" w:eastAsia="en-US"/>
    </w:rPr>
  </w:style>
  <w:style w:type="paragraph" w:customStyle="1" w:styleId="12">
    <w:name w:val="1"/>
    <w:basedOn w:val="a"/>
    <w:rsid w:val="00711CBF"/>
    <w:pPr>
      <w:spacing w:after="160" w:line="240" w:lineRule="exact"/>
    </w:pPr>
    <w:rPr>
      <w:rFonts w:ascii="Verdana" w:hAnsi="Verdana"/>
      <w:sz w:val="20"/>
      <w:lang w:val="en-US" w:eastAsia="en-US"/>
    </w:rPr>
  </w:style>
  <w:style w:type="character" w:customStyle="1" w:styleId="Absatz-Standardschriftart">
    <w:name w:val="Absatz-Standardschriftart"/>
    <w:rsid w:val="005E2A5B"/>
  </w:style>
  <w:style w:type="character" w:customStyle="1" w:styleId="WW-Absatz-Standardschriftart">
    <w:name w:val="WW-Absatz-Standardschriftart"/>
    <w:rsid w:val="005E2A5B"/>
  </w:style>
  <w:style w:type="character" w:customStyle="1" w:styleId="WW-Absatz-Standardschriftart1">
    <w:name w:val="WW-Absatz-Standardschriftart1"/>
    <w:rsid w:val="005E2A5B"/>
  </w:style>
  <w:style w:type="character" w:customStyle="1" w:styleId="WW-Absatz-Standardschriftart11">
    <w:name w:val="WW-Absatz-Standardschriftart11"/>
    <w:rsid w:val="005E2A5B"/>
  </w:style>
  <w:style w:type="character" w:customStyle="1" w:styleId="13">
    <w:name w:val="Основной шрифт абзаца1"/>
    <w:rsid w:val="005E2A5B"/>
  </w:style>
  <w:style w:type="paragraph" w:styleId="afb">
    <w:name w:val="List"/>
    <w:basedOn w:val="a1"/>
    <w:rsid w:val="005E2A5B"/>
    <w:rPr>
      <w:rFonts w:cs="Arial"/>
      <w:lang w:eastAsia="zh-CN"/>
    </w:rPr>
  </w:style>
  <w:style w:type="paragraph" w:styleId="afc">
    <w:name w:val="caption"/>
    <w:basedOn w:val="a"/>
    <w:qFormat/>
    <w:rsid w:val="005E2A5B"/>
    <w:pPr>
      <w:suppressLineNumbers/>
      <w:spacing w:before="120" w:after="120"/>
    </w:pPr>
    <w:rPr>
      <w:rFonts w:cs="Arial"/>
      <w:i/>
      <w:iCs/>
      <w:sz w:val="24"/>
      <w:szCs w:val="24"/>
      <w:lang w:eastAsia="zh-CN"/>
    </w:rPr>
  </w:style>
  <w:style w:type="paragraph" w:customStyle="1" w:styleId="14">
    <w:name w:val="Указатель1"/>
    <w:basedOn w:val="a"/>
    <w:rsid w:val="005E2A5B"/>
    <w:pPr>
      <w:suppressLineNumbers/>
    </w:pPr>
    <w:rPr>
      <w:rFonts w:cs="Arial"/>
      <w:lang w:eastAsia="zh-CN"/>
    </w:rPr>
  </w:style>
  <w:style w:type="paragraph" w:customStyle="1" w:styleId="312">
    <w:name w:val="Основной текст с отступом 31"/>
    <w:basedOn w:val="a"/>
    <w:rsid w:val="005E2A5B"/>
    <w:pPr>
      <w:spacing w:after="120"/>
      <w:ind w:left="283"/>
    </w:pPr>
    <w:rPr>
      <w:sz w:val="16"/>
      <w:szCs w:val="16"/>
      <w:lang w:eastAsia="zh-CN"/>
    </w:rPr>
  </w:style>
  <w:style w:type="paragraph" w:styleId="afd">
    <w:name w:val="No Spacing"/>
    <w:uiPriority w:val="1"/>
    <w:qFormat/>
    <w:rsid w:val="005E2A5B"/>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rsid w:val="005E2A5B"/>
    <w:pPr>
      <w:spacing w:after="160" w:line="240" w:lineRule="exact"/>
    </w:pPr>
    <w:rPr>
      <w:rFonts w:ascii="Verdana" w:hAnsi="Verdana" w:cs="Verdana"/>
      <w:sz w:val="20"/>
      <w:lang w:val="en-US" w:eastAsia="zh-CN"/>
    </w:rPr>
  </w:style>
  <w:style w:type="paragraph" w:customStyle="1" w:styleId="consnonformat">
    <w:name w:val="consnonformat"/>
    <w:basedOn w:val="a"/>
    <w:rsid w:val="005E2A5B"/>
    <w:pPr>
      <w:spacing w:before="280" w:after="280"/>
    </w:pPr>
    <w:rPr>
      <w:sz w:val="24"/>
      <w:szCs w:val="24"/>
      <w:lang w:eastAsia="zh-CN"/>
    </w:rPr>
  </w:style>
  <w:style w:type="paragraph" w:customStyle="1" w:styleId="aff">
    <w:name w:val="Содержимое врезки"/>
    <w:basedOn w:val="a1"/>
    <w:rsid w:val="005E2A5B"/>
    <w:rPr>
      <w:lang w:eastAsia="zh-CN"/>
    </w:rPr>
  </w:style>
  <w:style w:type="paragraph" w:customStyle="1" w:styleId="aff0">
    <w:name w:val="Содержимое таблицы"/>
    <w:basedOn w:val="a"/>
    <w:rsid w:val="005E2A5B"/>
    <w:pPr>
      <w:suppressLineNumbers/>
    </w:pPr>
    <w:rPr>
      <w:lang w:eastAsia="zh-CN"/>
    </w:rPr>
  </w:style>
  <w:style w:type="paragraph" w:customStyle="1" w:styleId="aff1">
    <w:name w:val="Заголовок таблицы"/>
    <w:basedOn w:val="aff0"/>
    <w:rsid w:val="005E2A5B"/>
    <w:pPr>
      <w:jc w:val="center"/>
    </w:pPr>
    <w:rPr>
      <w:b/>
      <w:bCs/>
    </w:rPr>
  </w:style>
  <w:style w:type="character" w:customStyle="1" w:styleId="60">
    <w:name w:val="Заголовок 6 Знак"/>
    <w:link w:val="6"/>
    <w:rsid w:val="00963A32"/>
    <w:rPr>
      <w:rFonts w:ascii="Calibri" w:eastAsia="Times New Roman" w:hAnsi="Calibri" w:cs="Times New Roman"/>
      <w:b/>
      <w:bCs/>
      <w:sz w:val="22"/>
      <w:szCs w:val="22"/>
    </w:rPr>
  </w:style>
  <w:style w:type="numbering" w:customStyle="1" w:styleId="15">
    <w:name w:val="Нет списка1"/>
    <w:next w:val="a4"/>
    <w:uiPriority w:val="99"/>
    <w:semiHidden/>
    <w:unhideWhenUsed/>
    <w:rsid w:val="00963A32"/>
  </w:style>
  <w:style w:type="paragraph" w:customStyle="1" w:styleId="ConsPlusCell">
    <w:name w:val="ConsPlusCell"/>
    <w:rsid w:val="00963A32"/>
    <w:pPr>
      <w:widowControl w:val="0"/>
      <w:autoSpaceDE w:val="0"/>
      <w:autoSpaceDN w:val="0"/>
      <w:adjustRightInd w:val="0"/>
    </w:pPr>
    <w:rPr>
      <w:rFonts w:ascii="Arial" w:hAnsi="Arial" w:cs="Arial"/>
    </w:rPr>
  </w:style>
  <w:style w:type="paragraph" w:customStyle="1" w:styleId="aff2">
    <w:name w:val="Знак"/>
    <w:basedOn w:val="a"/>
    <w:rsid w:val="005916EA"/>
    <w:pPr>
      <w:spacing w:after="160" w:line="240" w:lineRule="exact"/>
    </w:pPr>
    <w:rPr>
      <w:rFonts w:ascii="Verdana" w:hAnsi="Verdana"/>
      <w:sz w:val="20"/>
      <w:lang w:val="en-US" w:eastAsia="en-US"/>
    </w:rPr>
  </w:style>
  <w:style w:type="paragraph" w:customStyle="1" w:styleId="16">
    <w:name w:val="Знак Знак Знак1 Знак"/>
    <w:basedOn w:val="a"/>
    <w:rsid w:val="00E574E0"/>
    <w:pPr>
      <w:spacing w:after="160" w:line="240" w:lineRule="exact"/>
    </w:pPr>
    <w:rPr>
      <w:rFonts w:ascii="Verdana" w:hAnsi="Verdana"/>
      <w:sz w:val="20"/>
      <w:lang w:val="en-US" w:eastAsia="en-US"/>
    </w:rPr>
  </w:style>
  <w:style w:type="paragraph" w:customStyle="1" w:styleId="msonormalcxspmiddle">
    <w:name w:val="msonormalcxspmiddle"/>
    <w:basedOn w:val="a"/>
    <w:rsid w:val="00E574E0"/>
    <w:pPr>
      <w:spacing w:before="100" w:beforeAutospacing="1" w:after="100" w:afterAutospacing="1"/>
    </w:pPr>
    <w:rPr>
      <w:sz w:val="24"/>
      <w:szCs w:val="24"/>
    </w:rPr>
  </w:style>
  <w:style w:type="paragraph" w:customStyle="1" w:styleId="313">
    <w:name w:val="Основной текст 31"/>
    <w:basedOn w:val="a"/>
    <w:rsid w:val="006B3989"/>
    <w:pPr>
      <w:spacing w:after="120"/>
    </w:pPr>
    <w:rPr>
      <w:sz w:val="16"/>
      <w:szCs w:val="16"/>
      <w:lang w:eastAsia="zh-CN"/>
    </w:rPr>
  </w:style>
  <w:style w:type="numbering" w:customStyle="1" w:styleId="25">
    <w:name w:val="Нет списка2"/>
    <w:next w:val="a4"/>
    <w:uiPriority w:val="99"/>
    <w:semiHidden/>
    <w:unhideWhenUsed/>
    <w:rsid w:val="007628AF"/>
  </w:style>
  <w:style w:type="character" w:customStyle="1" w:styleId="aff3">
    <w:name w:val="Знак"/>
    <w:rsid w:val="007628AF"/>
    <w:rPr>
      <w:rFonts w:ascii="Cambria" w:eastAsia="Times New Roman" w:hAnsi="Cambria" w:cs="Times New Roman"/>
      <w:b/>
      <w:bCs/>
      <w:kern w:val="32"/>
      <w:sz w:val="32"/>
      <w:szCs w:val="32"/>
    </w:rPr>
  </w:style>
  <w:style w:type="character" w:styleId="aff4">
    <w:name w:val="page number"/>
    <w:rsid w:val="007628AF"/>
  </w:style>
  <w:style w:type="paragraph" w:customStyle="1" w:styleId="normacttext">
    <w:name w:val="norm_act_text"/>
    <w:basedOn w:val="a"/>
    <w:rsid w:val="007628AF"/>
    <w:pPr>
      <w:spacing w:before="100" w:beforeAutospacing="1" w:after="100" w:afterAutospacing="1"/>
    </w:pPr>
    <w:rPr>
      <w:sz w:val="24"/>
      <w:szCs w:val="24"/>
    </w:rPr>
  </w:style>
  <w:style w:type="character" w:customStyle="1" w:styleId="blk">
    <w:name w:val="blk"/>
    <w:rsid w:val="007628AF"/>
  </w:style>
  <w:style w:type="paragraph" w:customStyle="1" w:styleId="uni">
    <w:name w:val="uni"/>
    <w:basedOn w:val="a"/>
    <w:rsid w:val="007628AF"/>
    <w:pPr>
      <w:spacing w:before="100" w:beforeAutospacing="1" w:after="100" w:afterAutospacing="1"/>
    </w:pPr>
    <w:rPr>
      <w:sz w:val="24"/>
      <w:szCs w:val="24"/>
    </w:rPr>
  </w:style>
  <w:style w:type="paragraph" w:customStyle="1" w:styleId="unip">
    <w:name w:val="unip"/>
    <w:basedOn w:val="a"/>
    <w:rsid w:val="007628AF"/>
    <w:pPr>
      <w:spacing w:before="100" w:beforeAutospacing="1" w:after="100" w:afterAutospacing="1"/>
    </w:pPr>
    <w:rPr>
      <w:sz w:val="24"/>
      <w:szCs w:val="24"/>
    </w:rPr>
  </w:style>
  <w:style w:type="character" w:customStyle="1" w:styleId="apple-converted-space">
    <w:name w:val="apple-converted-space"/>
    <w:rsid w:val="007628AF"/>
  </w:style>
  <w:style w:type="paragraph" w:styleId="aff5">
    <w:name w:val="List Paragraph"/>
    <w:basedOn w:val="a"/>
    <w:qFormat/>
    <w:rsid w:val="007628AF"/>
    <w:pPr>
      <w:suppressAutoHyphens/>
      <w:spacing w:line="360" w:lineRule="auto"/>
      <w:ind w:left="720" w:firstLine="709"/>
      <w:contextualSpacing/>
      <w:jc w:val="both"/>
    </w:pPr>
    <w:rPr>
      <w:sz w:val="24"/>
      <w:szCs w:val="24"/>
      <w:lang w:eastAsia="ar-SA"/>
    </w:rPr>
  </w:style>
  <w:style w:type="paragraph" w:customStyle="1" w:styleId="Default">
    <w:name w:val="Default"/>
    <w:rsid w:val="007628AF"/>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rsid w:val="007628AF"/>
    <w:pPr>
      <w:spacing w:before="100" w:beforeAutospacing="1" w:after="100" w:afterAutospacing="1"/>
    </w:pPr>
    <w:rPr>
      <w:sz w:val="24"/>
      <w:szCs w:val="24"/>
    </w:rPr>
  </w:style>
  <w:style w:type="character" w:customStyle="1" w:styleId="aff6">
    <w:name w:val="Не вступил в силу"/>
    <w:uiPriority w:val="99"/>
    <w:rsid w:val="007628AF"/>
    <w:rPr>
      <w:rFonts w:cs="Times New Roman"/>
      <w:color w:val="000000"/>
      <w:shd w:val="clear" w:color="auto" w:fill="D8EDE8"/>
    </w:rPr>
  </w:style>
  <w:style w:type="character" w:customStyle="1" w:styleId="submenu-table">
    <w:name w:val="submenu-table"/>
    <w:rsid w:val="007628AF"/>
  </w:style>
  <w:style w:type="paragraph" w:customStyle="1" w:styleId="western">
    <w:name w:val="western"/>
    <w:basedOn w:val="a"/>
    <w:rsid w:val="003D33BA"/>
    <w:pPr>
      <w:spacing w:before="100" w:beforeAutospacing="1" w:after="100" w:afterAutospacing="1"/>
    </w:pPr>
    <w:rPr>
      <w:sz w:val="24"/>
      <w:szCs w:val="24"/>
    </w:rPr>
  </w:style>
  <w:style w:type="character" w:customStyle="1" w:styleId="30">
    <w:name w:val="Заголовок 3 Знак"/>
    <w:link w:val="3"/>
    <w:rsid w:val="00710A9B"/>
    <w:rPr>
      <w:rFonts w:eastAsia="SimSun" w:cs="Mangal"/>
      <w:b/>
      <w:bCs/>
      <w:sz w:val="28"/>
      <w:szCs w:val="28"/>
      <w:lang w:eastAsia="zh-CN"/>
    </w:rPr>
  </w:style>
  <w:style w:type="numbering" w:customStyle="1" w:styleId="35">
    <w:name w:val="Нет списка3"/>
    <w:next w:val="a4"/>
    <w:uiPriority w:val="99"/>
    <w:semiHidden/>
    <w:unhideWhenUsed/>
    <w:rsid w:val="00710A9B"/>
  </w:style>
  <w:style w:type="character" w:customStyle="1" w:styleId="WW8Num5z0">
    <w:name w:val="WW8Num5z0"/>
    <w:rsid w:val="00710A9B"/>
    <w:rPr>
      <w:rFonts w:ascii="Symbol" w:hAnsi="Symbol" w:cs="Symbol"/>
    </w:rPr>
  </w:style>
  <w:style w:type="character" w:customStyle="1" w:styleId="WW8Num3z0">
    <w:name w:val="WW8Num3z0"/>
    <w:rsid w:val="00710A9B"/>
    <w:rPr>
      <w:rFonts w:ascii="Symbol" w:hAnsi="Symbol" w:cs="Symbol"/>
      <w:sz w:val="20"/>
    </w:rPr>
  </w:style>
  <w:style w:type="character" w:customStyle="1" w:styleId="WW8Num3z1">
    <w:name w:val="WW8Num3z1"/>
    <w:rsid w:val="00710A9B"/>
    <w:rPr>
      <w:rFonts w:ascii="Courier New" w:hAnsi="Courier New" w:cs="Courier New"/>
      <w:sz w:val="20"/>
    </w:rPr>
  </w:style>
  <w:style w:type="character" w:customStyle="1" w:styleId="WW8Num3z2">
    <w:name w:val="WW8Num3z2"/>
    <w:rsid w:val="00710A9B"/>
    <w:rPr>
      <w:rFonts w:ascii="Wingdings" w:hAnsi="Wingdings" w:cs="Wingdings"/>
      <w:sz w:val="20"/>
    </w:rPr>
  </w:style>
  <w:style w:type="character" w:customStyle="1" w:styleId="WW8Num5z1">
    <w:name w:val="WW8Num5z1"/>
    <w:rsid w:val="00710A9B"/>
    <w:rPr>
      <w:rFonts w:ascii="Symbol" w:hAnsi="Symbol" w:cs="Symbol"/>
    </w:rPr>
  </w:style>
  <w:style w:type="character" w:customStyle="1" w:styleId="WW8Num6z0">
    <w:name w:val="WW8Num6z0"/>
    <w:rsid w:val="00710A9B"/>
    <w:rPr>
      <w:rFonts w:ascii="Symbol" w:hAnsi="Symbol" w:cs="Symbol"/>
    </w:rPr>
  </w:style>
  <w:style w:type="character" w:customStyle="1" w:styleId="WW8Num6z1">
    <w:name w:val="WW8Num6z1"/>
    <w:rsid w:val="00710A9B"/>
    <w:rPr>
      <w:rFonts w:ascii="Courier New" w:hAnsi="Courier New" w:cs="Courier New"/>
    </w:rPr>
  </w:style>
  <w:style w:type="character" w:customStyle="1" w:styleId="WW8Num6z2">
    <w:name w:val="WW8Num6z2"/>
    <w:rsid w:val="00710A9B"/>
    <w:rPr>
      <w:rFonts w:ascii="Wingdings" w:hAnsi="Wingdings" w:cs="Wingdings"/>
    </w:rPr>
  </w:style>
  <w:style w:type="character" w:customStyle="1" w:styleId="WW8Num10z0">
    <w:name w:val="WW8Num10z0"/>
    <w:rsid w:val="00710A9B"/>
    <w:rPr>
      <w:rFonts w:ascii="Symbol" w:hAnsi="Symbol" w:cs="Symbol"/>
    </w:rPr>
  </w:style>
  <w:style w:type="character" w:customStyle="1" w:styleId="WW8Num11z0">
    <w:name w:val="WW8Num11z0"/>
    <w:rsid w:val="00710A9B"/>
    <w:rPr>
      <w:rFonts w:ascii="Symbol" w:hAnsi="Symbol" w:cs="Symbol"/>
    </w:rPr>
  </w:style>
  <w:style w:type="character" w:customStyle="1" w:styleId="WW8Num7z1">
    <w:name w:val="WW8Num7z1"/>
    <w:rsid w:val="00710A9B"/>
    <w:rPr>
      <w:rFonts w:ascii="Symbol" w:hAnsi="Symbol" w:cs="Symbol"/>
    </w:rPr>
  </w:style>
  <w:style w:type="character" w:customStyle="1" w:styleId="WW8Num10z1">
    <w:name w:val="WW8Num10z1"/>
    <w:rsid w:val="00710A9B"/>
    <w:rPr>
      <w:rFonts w:ascii="Courier New" w:hAnsi="Courier New" w:cs="Courier New"/>
    </w:rPr>
  </w:style>
  <w:style w:type="character" w:customStyle="1" w:styleId="WW8Num10z2">
    <w:name w:val="WW8Num10z2"/>
    <w:rsid w:val="00710A9B"/>
    <w:rPr>
      <w:rFonts w:ascii="Wingdings" w:hAnsi="Wingdings" w:cs="Wingdings"/>
    </w:rPr>
  </w:style>
  <w:style w:type="character" w:customStyle="1" w:styleId="WW8Num16z0">
    <w:name w:val="WW8Num16z0"/>
    <w:rsid w:val="00710A9B"/>
    <w:rPr>
      <w:rFonts w:ascii="Symbol" w:hAnsi="Symbol" w:cs="Symbol"/>
    </w:rPr>
  </w:style>
  <w:style w:type="character" w:customStyle="1" w:styleId="WW8Num17z0">
    <w:name w:val="WW8Num17z0"/>
    <w:rsid w:val="00710A9B"/>
    <w:rPr>
      <w:rFonts w:ascii="Symbol" w:hAnsi="Symbol" w:cs="Symbol"/>
    </w:rPr>
  </w:style>
  <w:style w:type="character" w:customStyle="1" w:styleId="WW8Num20z0">
    <w:name w:val="WW8Num20z0"/>
    <w:rsid w:val="00710A9B"/>
    <w:rPr>
      <w:rFonts w:ascii="Symbol" w:hAnsi="Symbol" w:cs="OpenSymbol"/>
    </w:rPr>
  </w:style>
  <w:style w:type="character" w:customStyle="1" w:styleId="WW8Num2z0">
    <w:name w:val="WW8Num2z0"/>
    <w:rsid w:val="00710A9B"/>
    <w:rPr>
      <w:rFonts w:ascii="Symbol" w:hAnsi="Symbol" w:cs="Symbol"/>
      <w:sz w:val="20"/>
    </w:rPr>
  </w:style>
  <w:style w:type="character" w:customStyle="1" w:styleId="WW8Num2z1">
    <w:name w:val="WW8Num2z1"/>
    <w:rsid w:val="00710A9B"/>
    <w:rPr>
      <w:rFonts w:ascii="Courier New" w:hAnsi="Courier New" w:cs="Courier New"/>
      <w:sz w:val="20"/>
    </w:rPr>
  </w:style>
  <w:style w:type="character" w:customStyle="1" w:styleId="WW8Num2z2">
    <w:name w:val="WW8Num2z2"/>
    <w:rsid w:val="00710A9B"/>
    <w:rPr>
      <w:rFonts w:ascii="Wingdings" w:hAnsi="Wingdings" w:cs="Wingdings"/>
      <w:sz w:val="20"/>
    </w:rPr>
  </w:style>
  <w:style w:type="character" w:customStyle="1" w:styleId="aff7">
    <w:name w:val="Символ нумерации"/>
    <w:rsid w:val="00710A9B"/>
  </w:style>
  <w:style w:type="character" w:customStyle="1" w:styleId="aff8">
    <w:name w:val="Маркеры списка"/>
    <w:rsid w:val="00710A9B"/>
    <w:rPr>
      <w:rFonts w:ascii="OpenSymbol" w:eastAsia="OpenSymbol" w:hAnsi="OpenSymbol" w:cs="OpenSymbol"/>
    </w:rPr>
  </w:style>
  <w:style w:type="paragraph" w:customStyle="1" w:styleId="17">
    <w:name w:val="Абзац списка1"/>
    <w:basedOn w:val="a"/>
    <w:rsid w:val="00710A9B"/>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rsid w:val="00710A9B"/>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rsid w:val="00710A9B"/>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rsid w:val="00710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sid w:val="00CD24A6"/>
    <w:rPr>
      <w:rFonts w:ascii="Times New Roman" w:hAnsi="Times New Roman" w:cs="Times New Roman" w:hint="default"/>
      <w:sz w:val="26"/>
    </w:rPr>
  </w:style>
  <w:style w:type="character" w:styleId="affb">
    <w:name w:val="FollowedHyperlink"/>
    <w:unhideWhenUsed/>
    <w:rsid w:val="005D70A1"/>
    <w:rPr>
      <w:color w:val="800080"/>
      <w:u w:val="single"/>
    </w:rPr>
  </w:style>
  <w:style w:type="character" w:customStyle="1" w:styleId="212">
    <w:name w:val="Основной текст с отступом 2 Знак1"/>
    <w:aliases w:val="Знак1 Знак1"/>
    <w:semiHidden/>
    <w:rsid w:val="005D70A1"/>
    <w:rPr>
      <w:sz w:val="28"/>
    </w:rPr>
  </w:style>
  <w:style w:type="character" w:customStyle="1" w:styleId="ConsPlusNormal0">
    <w:name w:val="ConsPlusNormal Знак"/>
    <w:link w:val="ConsPlusNormal"/>
    <w:locked/>
    <w:rsid w:val="005D70A1"/>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rsid w:val="005D70A1"/>
    <w:pPr>
      <w:spacing w:after="160" w:line="240" w:lineRule="exact"/>
    </w:pPr>
    <w:rPr>
      <w:rFonts w:ascii="Verdana" w:hAnsi="Verdana" w:cs="Verdana"/>
      <w:sz w:val="20"/>
      <w:lang w:val="en-US" w:eastAsia="zh-CN"/>
    </w:rPr>
  </w:style>
  <w:style w:type="paragraph" w:customStyle="1" w:styleId="19">
    <w:name w:val="Обычный1"/>
    <w:qFormat/>
    <w:rsid w:val="005D70A1"/>
    <w:pPr>
      <w:widowControl w:val="0"/>
      <w:snapToGrid w:val="0"/>
      <w:ind w:firstLine="400"/>
      <w:jc w:val="both"/>
    </w:pPr>
    <w:rPr>
      <w:sz w:val="24"/>
    </w:rPr>
  </w:style>
  <w:style w:type="character" w:styleId="affe">
    <w:name w:val="Placeholder Text"/>
    <w:uiPriority w:val="99"/>
    <w:semiHidden/>
    <w:rsid w:val="005D70A1"/>
    <w:rPr>
      <w:color w:val="808080"/>
    </w:rPr>
  </w:style>
  <w:style w:type="character" w:customStyle="1" w:styleId="26">
    <w:name w:val="Знак2"/>
    <w:rsid w:val="005D70A1"/>
    <w:rPr>
      <w:rFonts w:ascii="Cambria" w:eastAsia="Times New Roman" w:hAnsi="Cambria" w:cs="Times New Roman" w:hint="default"/>
      <w:b/>
      <w:bCs/>
      <w:kern w:val="32"/>
      <w:sz w:val="32"/>
      <w:szCs w:val="32"/>
    </w:rPr>
  </w:style>
  <w:style w:type="paragraph" w:customStyle="1" w:styleId="afff">
    <w:name w:val="Базовый"/>
    <w:rsid w:val="00541FDB"/>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rsid w:val="00022A16"/>
  </w:style>
  <w:style w:type="character" w:customStyle="1" w:styleId="WW8Num1z0">
    <w:name w:val="WW8Num1z0"/>
    <w:rsid w:val="00022A16"/>
    <w:rPr>
      <w:rFonts w:ascii="Symbol" w:hAnsi="Symbol" w:cs="Symbol"/>
      <w:sz w:val="20"/>
    </w:rPr>
  </w:style>
  <w:style w:type="character" w:customStyle="1" w:styleId="WW8Num1z1">
    <w:name w:val="WW8Num1z1"/>
    <w:rsid w:val="00022A16"/>
    <w:rPr>
      <w:rFonts w:ascii="Courier New" w:hAnsi="Courier New" w:cs="Courier New"/>
      <w:sz w:val="20"/>
    </w:rPr>
  </w:style>
  <w:style w:type="character" w:customStyle="1" w:styleId="WW8Num1z2">
    <w:name w:val="WW8Num1z2"/>
    <w:rsid w:val="00022A16"/>
    <w:rPr>
      <w:rFonts w:ascii="Wingdings" w:hAnsi="Wingdings" w:cs="Wingdings"/>
      <w:sz w:val="20"/>
    </w:rPr>
  </w:style>
  <w:style w:type="character" w:customStyle="1" w:styleId="WW8Num4z0">
    <w:name w:val="WW8Num4z0"/>
    <w:rsid w:val="00022A16"/>
    <w:rPr>
      <w:rFonts w:ascii="Symbol" w:hAnsi="Symbol" w:cs="OpenSymbol"/>
    </w:rPr>
  </w:style>
  <w:style w:type="character" w:customStyle="1" w:styleId="WW-Absatz-Standardschriftart111">
    <w:name w:val="WW-Absatz-Standardschriftart111"/>
    <w:rsid w:val="00022A16"/>
  </w:style>
  <w:style w:type="character" w:customStyle="1" w:styleId="WW-Absatz-Standardschriftart1111">
    <w:name w:val="WW-Absatz-Standardschriftart1111"/>
    <w:rsid w:val="00022A16"/>
  </w:style>
  <w:style w:type="character" w:customStyle="1" w:styleId="WW-Absatz-Standardschriftart11111">
    <w:name w:val="WW-Absatz-Standardschriftart11111"/>
    <w:rsid w:val="00022A16"/>
  </w:style>
  <w:style w:type="character" w:customStyle="1" w:styleId="WW-Absatz-Standardschriftart111111">
    <w:name w:val="WW-Absatz-Standardschriftart111111"/>
    <w:rsid w:val="00022A16"/>
  </w:style>
  <w:style w:type="character" w:customStyle="1" w:styleId="WW-Absatz-Standardschriftart1111111">
    <w:name w:val="WW-Absatz-Standardschriftart1111111"/>
    <w:rsid w:val="00022A16"/>
  </w:style>
  <w:style w:type="character" w:customStyle="1" w:styleId="WW8Num1z3">
    <w:name w:val="WW8Num1z3"/>
    <w:rsid w:val="00022A16"/>
  </w:style>
  <w:style w:type="character" w:customStyle="1" w:styleId="WW8Num1z4">
    <w:name w:val="WW8Num1z4"/>
    <w:rsid w:val="00022A16"/>
  </w:style>
  <w:style w:type="character" w:customStyle="1" w:styleId="WW8Num1z5">
    <w:name w:val="WW8Num1z5"/>
    <w:rsid w:val="00022A16"/>
  </w:style>
  <w:style w:type="character" w:customStyle="1" w:styleId="WW8Num1z6">
    <w:name w:val="WW8Num1z6"/>
    <w:rsid w:val="00022A16"/>
  </w:style>
  <w:style w:type="character" w:customStyle="1" w:styleId="WW8Num1z7">
    <w:name w:val="WW8Num1z7"/>
    <w:rsid w:val="00022A16"/>
  </w:style>
  <w:style w:type="character" w:customStyle="1" w:styleId="WW8Num1z8">
    <w:name w:val="WW8Num1z8"/>
    <w:rsid w:val="00022A16"/>
  </w:style>
  <w:style w:type="character" w:customStyle="1" w:styleId="WW8Num2z3">
    <w:name w:val="WW8Num2z3"/>
    <w:rsid w:val="00022A16"/>
  </w:style>
  <w:style w:type="character" w:customStyle="1" w:styleId="WW8Num2z4">
    <w:name w:val="WW8Num2z4"/>
    <w:rsid w:val="00022A16"/>
  </w:style>
  <w:style w:type="character" w:customStyle="1" w:styleId="WW8Num2z5">
    <w:name w:val="WW8Num2z5"/>
    <w:rsid w:val="00022A16"/>
  </w:style>
  <w:style w:type="character" w:customStyle="1" w:styleId="WW8Num2z6">
    <w:name w:val="WW8Num2z6"/>
    <w:rsid w:val="00022A16"/>
  </w:style>
  <w:style w:type="character" w:customStyle="1" w:styleId="WW8Num2z7">
    <w:name w:val="WW8Num2z7"/>
    <w:rsid w:val="00022A16"/>
  </w:style>
  <w:style w:type="character" w:customStyle="1" w:styleId="WW8Num2z8">
    <w:name w:val="WW8Num2z8"/>
    <w:rsid w:val="00022A16"/>
  </w:style>
  <w:style w:type="character" w:customStyle="1" w:styleId="WW8Num3z3">
    <w:name w:val="WW8Num3z3"/>
    <w:rsid w:val="00022A16"/>
  </w:style>
  <w:style w:type="character" w:customStyle="1" w:styleId="WW8Num3z4">
    <w:name w:val="WW8Num3z4"/>
    <w:rsid w:val="00022A16"/>
  </w:style>
  <w:style w:type="character" w:customStyle="1" w:styleId="WW8Num3z5">
    <w:name w:val="WW8Num3z5"/>
    <w:rsid w:val="00022A16"/>
  </w:style>
  <w:style w:type="character" w:customStyle="1" w:styleId="WW8Num3z6">
    <w:name w:val="WW8Num3z6"/>
    <w:rsid w:val="00022A16"/>
  </w:style>
  <w:style w:type="character" w:customStyle="1" w:styleId="WW8Num3z7">
    <w:name w:val="WW8Num3z7"/>
    <w:rsid w:val="00022A16"/>
  </w:style>
  <w:style w:type="character" w:customStyle="1" w:styleId="WW8Num3z8">
    <w:name w:val="WW8Num3z8"/>
    <w:rsid w:val="00022A16"/>
  </w:style>
  <w:style w:type="character" w:customStyle="1" w:styleId="27">
    <w:name w:val="Основной шрифт абзаца2"/>
    <w:rsid w:val="00022A16"/>
  </w:style>
  <w:style w:type="character" w:customStyle="1" w:styleId="WW-Absatz-Standardschriftart11111111">
    <w:name w:val="WW-Absatz-Standardschriftart11111111"/>
    <w:rsid w:val="00022A16"/>
  </w:style>
  <w:style w:type="character" w:customStyle="1" w:styleId="WW-Absatz-Standardschriftart111111111">
    <w:name w:val="WW-Absatz-Standardschriftart111111111"/>
    <w:rsid w:val="00022A16"/>
  </w:style>
  <w:style w:type="character" w:customStyle="1" w:styleId="WW-Absatz-Standardschriftart1111111111">
    <w:name w:val="WW-Absatz-Standardschriftart1111111111"/>
    <w:rsid w:val="00022A16"/>
  </w:style>
  <w:style w:type="character" w:customStyle="1" w:styleId="WW-Absatz-Standardschriftart11111111111">
    <w:name w:val="WW-Absatz-Standardschriftart11111111111"/>
    <w:rsid w:val="00022A16"/>
  </w:style>
  <w:style w:type="character" w:customStyle="1" w:styleId="WW-Absatz-Standardschriftart111111111111">
    <w:name w:val="WW-Absatz-Standardschriftart111111111111"/>
    <w:rsid w:val="00022A16"/>
  </w:style>
  <w:style w:type="character" w:customStyle="1" w:styleId="WW-Absatz-Standardschriftart1111111111111">
    <w:name w:val="WW-Absatz-Standardschriftart1111111111111"/>
    <w:rsid w:val="00022A16"/>
  </w:style>
  <w:style w:type="character" w:customStyle="1" w:styleId="WW-Absatz-Standardschriftart11111111111111">
    <w:name w:val="WW-Absatz-Standardschriftart11111111111111"/>
    <w:rsid w:val="00022A16"/>
  </w:style>
  <w:style w:type="character" w:customStyle="1" w:styleId="WW-Absatz-Standardschriftart111111111111111">
    <w:name w:val="WW-Absatz-Standardschriftart111111111111111"/>
    <w:rsid w:val="00022A16"/>
  </w:style>
  <w:style w:type="character" w:customStyle="1" w:styleId="WW-Absatz-Standardschriftart1111111111111111">
    <w:name w:val="WW-Absatz-Standardschriftart1111111111111111"/>
    <w:rsid w:val="00022A16"/>
  </w:style>
  <w:style w:type="character" w:customStyle="1" w:styleId="WW-Absatz-Standardschriftart11111111111111111">
    <w:name w:val="WW-Absatz-Standardschriftart11111111111111111"/>
    <w:rsid w:val="00022A16"/>
  </w:style>
  <w:style w:type="character" w:customStyle="1" w:styleId="WW-Absatz-Standardschriftart111111111111111111">
    <w:name w:val="WW-Absatz-Standardschriftart111111111111111111"/>
    <w:rsid w:val="00022A16"/>
  </w:style>
  <w:style w:type="character" w:customStyle="1" w:styleId="WW-Absatz-Standardschriftart1111111111111111111">
    <w:name w:val="WW-Absatz-Standardschriftart1111111111111111111"/>
    <w:rsid w:val="00022A16"/>
  </w:style>
  <w:style w:type="character" w:customStyle="1" w:styleId="WW-Absatz-Standardschriftart11111111111111111111">
    <w:name w:val="WW-Absatz-Standardschriftart11111111111111111111"/>
    <w:rsid w:val="00022A16"/>
  </w:style>
  <w:style w:type="character" w:customStyle="1" w:styleId="WW-Absatz-Standardschriftart111111111111111111111">
    <w:name w:val="WW-Absatz-Standardschriftart111111111111111111111"/>
    <w:rsid w:val="00022A16"/>
  </w:style>
  <w:style w:type="character" w:customStyle="1" w:styleId="WW-Absatz-Standardschriftart1111111111111111111111">
    <w:name w:val="WW-Absatz-Standardschriftart1111111111111111111111"/>
    <w:rsid w:val="00022A16"/>
  </w:style>
  <w:style w:type="character" w:customStyle="1" w:styleId="WW-Absatz-Standardschriftart11111111111111111111111">
    <w:name w:val="WW-Absatz-Standardschriftart11111111111111111111111"/>
    <w:rsid w:val="00022A16"/>
  </w:style>
  <w:style w:type="character" w:customStyle="1" w:styleId="WW-Absatz-Standardschriftart111111111111111111111111">
    <w:name w:val="WW-Absatz-Standardschriftart111111111111111111111111"/>
    <w:rsid w:val="00022A16"/>
  </w:style>
  <w:style w:type="character" w:customStyle="1" w:styleId="WW-Absatz-Standardschriftart1111111111111111111111111">
    <w:name w:val="WW-Absatz-Standardschriftart1111111111111111111111111"/>
    <w:rsid w:val="00022A16"/>
  </w:style>
  <w:style w:type="character" w:customStyle="1" w:styleId="WW-Absatz-Standardschriftart11111111111111111111111111">
    <w:name w:val="WW-Absatz-Standardschriftart11111111111111111111111111"/>
    <w:rsid w:val="00022A16"/>
  </w:style>
  <w:style w:type="character" w:customStyle="1" w:styleId="WW-Absatz-Standardschriftart111111111111111111111111111">
    <w:name w:val="WW-Absatz-Standardschriftart111111111111111111111111111"/>
    <w:rsid w:val="00022A16"/>
  </w:style>
  <w:style w:type="character" w:customStyle="1" w:styleId="WW-Absatz-Standardschriftart1111111111111111111111111111">
    <w:name w:val="WW-Absatz-Standardschriftart1111111111111111111111111111"/>
    <w:rsid w:val="00022A16"/>
  </w:style>
  <w:style w:type="character" w:customStyle="1" w:styleId="WW-Absatz-Standardschriftart11111111111111111111111111111">
    <w:name w:val="WW-Absatz-Standardschriftart11111111111111111111111111111"/>
    <w:rsid w:val="00022A16"/>
  </w:style>
  <w:style w:type="character" w:customStyle="1" w:styleId="WW-Absatz-Standardschriftart111111111111111111111111111111">
    <w:name w:val="WW-Absatz-Standardschriftart111111111111111111111111111111"/>
    <w:rsid w:val="00022A16"/>
  </w:style>
  <w:style w:type="character" w:customStyle="1" w:styleId="WW-Absatz-Standardschriftart1111111111111111111111111111111">
    <w:name w:val="WW-Absatz-Standardschriftart1111111111111111111111111111111"/>
    <w:rsid w:val="00022A16"/>
  </w:style>
  <w:style w:type="character" w:customStyle="1" w:styleId="WW-Absatz-Standardschriftart11111111111111111111111111111111">
    <w:name w:val="WW-Absatz-Standardschriftart11111111111111111111111111111111"/>
    <w:rsid w:val="00022A16"/>
  </w:style>
  <w:style w:type="character" w:customStyle="1" w:styleId="WW-Absatz-Standardschriftart111111111111111111111111111111111">
    <w:name w:val="WW-Absatz-Standardschriftart111111111111111111111111111111111"/>
    <w:rsid w:val="00022A16"/>
  </w:style>
  <w:style w:type="character" w:customStyle="1" w:styleId="WW-Absatz-Standardschriftart1111111111111111111111111111111111">
    <w:name w:val="WW-Absatz-Standardschriftart1111111111111111111111111111111111"/>
    <w:rsid w:val="00022A16"/>
  </w:style>
  <w:style w:type="character" w:customStyle="1" w:styleId="WW-Absatz-Standardschriftart11111111111111111111111111111111111">
    <w:name w:val="WW-Absatz-Standardschriftart11111111111111111111111111111111111"/>
    <w:rsid w:val="00022A16"/>
  </w:style>
  <w:style w:type="character" w:customStyle="1" w:styleId="WW-Absatz-Standardschriftart111111111111111111111111111111111111">
    <w:name w:val="WW-Absatz-Standardschriftart111111111111111111111111111111111111"/>
    <w:rsid w:val="00022A16"/>
  </w:style>
  <w:style w:type="character" w:customStyle="1" w:styleId="WW-Absatz-Standardschriftart1111111111111111111111111111111111111">
    <w:name w:val="WW-Absatz-Standardschriftart1111111111111111111111111111111111111"/>
    <w:rsid w:val="00022A16"/>
  </w:style>
  <w:style w:type="character" w:customStyle="1" w:styleId="WW-Absatz-Standardschriftart11111111111111111111111111111111111111">
    <w:name w:val="WW-Absatz-Standardschriftart11111111111111111111111111111111111111"/>
    <w:rsid w:val="00022A16"/>
  </w:style>
  <w:style w:type="character" w:customStyle="1" w:styleId="WW-Absatz-Standardschriftart111111111111111111111111111111111111111">
    <w:name w:val="WW-Absatz-Standardschriftart111111111111111111111111111111111111111"/>
    <w:rsid w:val="00022A16"/>
  </w:style>
  <w:style w:type="character" w:customStyle="1" w:styleId="WW-Absatz-Standardschriftart1111111111111111111111111111111111111111">
    <w:name w:val="WW-Absatz-Standardschriftart1111111111111111111111111111111111111111"/>
    <w:rsid w:val="00022A16"/>
  </w:style>
  <w:style w:type="character" w:customStyle="1" w:styleId="WW-Absatz-Standardschriftart11111111111111111111111111111111111111111">
    <w:name w:val="WW-Absatz-Standardschriftart11111111111111111111111111111111111111111"/>
    <w:rsid w:val="00022A16"/>
  </w:style>
  <w:style w:type="character" w:customStyle="1" w:styleId="WW-Absatz-Standardschriftart111111111111111111111111111111111111111111">
    <w:name w:val="WW-Absatz-Standardschriftart111111111111111111111111111111111111111111"/>
    <w:rsid w:val="00022A16"/>
  </w:style>
  <w:style w:type="character" w:customStyle="1" w:styleId="WW-Absatz-Standardschriftart1111111111111111111111111111111111111111111">
    <w:name w:val="WW-Absatz-Standardschriftart1111111111111111111111111111111111111111111"/>
    <w:rsid w:val="00022A16"/>
  </w:style>
  <w:style w:type="character" w:customStyle="1" w:styleId="WW-Absatz-Standardschriftart11111111111111111111111111111111111111111111">
    <w:name w:val="WW-Absatz-Standardschriftart11111111111111111111111111111111111111111111"/>
    <w:rsid w:val="00022A16"/>
  </w:style>
  <w:style w:type="character" w:customStyle="1" w:styleId="WW-Absatz-Standardschriftart111111111111111111111111111111111111111111111">
    <w:name w:val="WW-Absatz-Standardschriftart111111111111111111111111111111111111111111111"/>
    <w:rsid w:val="00022A16"/>
  </w:style>
  <w:style w:type="character" w:customStyle="1" w:styleId="WW-Absatz-Standardschriftart1111111111111111111111111111111111111111111111">
    <w:name w:val="WW-Absatz-Standardschriftart1111111111111111111111111111111111111111111111"/>
    <w:rsid w:val="00022A16"/>
  </w:style>
  <w:style w:type="character" w:customStyle="1" w:styleId="WW-Absatz-Standardschriftart11111111111111111111111111111111111111111111111">
    <w:name w:val="WW-Absatz-Standardschriftart11111111111111111111111111111111111111111111111"/>
    <w:rsid w:val="00022A16"/>
  </w:style>
  <w:style w:type="character" w:customStyle="1" w:styleId="WW-Absatz-Standardschriftart111111111111111111111111111111111111111111111111">
    <w:name w:val="WW-Absatz-Standardschriftart111111111111111111111111111111111111111111111111"/>
    <w:rsid w:val="00022A16"/>
  </w:style>
  <w:style w:type="character" w:customStyle="1" w:styleId="WW-Absatz-Standardschriftart1111111111111111111111111111111111111111111111111">
    <w:name w:val="WW-Absatz-Standardschriftart1111111111111111111111111111111111111111111111111"/>
    <w:rsid w:val="00022A16"/>
  </w:style>
  <w:style w:type="character" w:customStyle="1" w:styleId="WW-Absatz-Standardschriftart11111111111111111111111111111111111111111111111111">
    <w:name w:val="WW-Absatz-Standardschriftart11111111111111111111111111111111111111111111111111"/>
    <w:rsid w:val="00022A16"/>
  </w:style>
  <w:style w:type="character" w:customStyle="1" w:styleId="WW-Absatz-Standardschriftart111111111111111111111111111111111111111111111111111">
    <w:name w:val="WW-Absatz-Standardschriftart111111111111111111111111111111111111111111111111111"/>
    <w:rsid w:val="00022A16"/>
  </w:style>
  <w:style w:type="character" w:customStyle="1" w:styleId="WW-Absatz-Standardschriftart1111111111111111111111111111111111111111111111111111">
    <w:name w:val="WW-Absatz-Standardschriftart1111111111111111111111111111111111111111111111111111"/>
    <w:rsid w:val="00022A16"/>
  </w:style>
  <w:style w:type="character" w:customStyle="1" w:styleId="WW-Absatz-Standardschriftart11111111111111111111111111111111111111111111111111111">
    <w:name w:val="WW-Absatz-Standardschriftart11111111111111111111111111111111111111111111111111111"/>
    <w:rsid w:val="00022A16"/>
  </w:style>
  <w:style w:type="character" w:customStyle="1" w:styleId="WW-Absatz-Standardschriftart111111111111111111111111111111111111111111111111111111">
    <w:name w:val="WW-Absatz-Standardschriftart111111111111111111111111111111111111111111111111111111"/>
    <w:rsid w:val="00022A16"/>
  </w:style>
  <w:style w:type="character" w:customStyle="1" w:styleId="WW-Absatz-Standardschriftart1111111111111111111111111111111111111111111111111111111">
    <w:name w:val="WW-Absatz-Standardschriftart1111111111111111111111111111111111111111111111111111111"/>
    <w:rsid w:val="00022A16"/>
  </w:style>
  <w:style w:type="character" w:customStyle="1" w:styleId="WW-Absatz-Standardschriftart11111111111111111111111111111111111111111111111111111111">
    <w:name w:val="WW-Absatz-Standardschriftart11111111111111111111111111111111111111111111111111111111"/>
    <w:rsid w:val="00022A16"/>
  </w:style>
  <w:style w:type="character" w:customStyle="1" w:styleId="WW-Absatz-Standardschriftart111111111111111111111111111111111111111111111111111111111">
    <w:name w:val="WW-Absatz-Standardschriftart111111111111111111111111111111111111111111111111111111111"/>
    <w:rsid w:val="00022A16"/>
  </w:style>
  <w:style w:type="character" w:customStyle="1" w:styleId="WW-Absatz-Standardschriftart1111111111111111111111111111111111111111111111111111111111">
    <w:name w:val="WW-Absatz-Standardschriftart1111111111111111111111111111111111111111111111111111111111"/>
    <w:rsid w:val="00022A16"/>
  </w:style>
  <w:style w:type="character" w:customStyle="1" w:styleId="WW-Absatz-Standardschriftart11111111111111111111111111111111111111111111111111111111111">
    <w:name w:val="WW-Absatz-Standardschriftart11111111111111111111111111111111111111111111111111111111111"/>
    <w:rsid w:val="00022A16"/>
  </w:style>
  <w:style w:type="character" w:customStyle="1" w:styleId="WW-Absatz-Standardschriftart111111111111111111111111111111111111111111111111111111111111">
    <w:name w:val="WW-Absatz-Standardschriftart111111111111111111111111111111111111111111111111111111111111"/>
    <w:rsid w:val="00022A16"/>
  </w:style>
  <w:style w:type="character" w:customStyle="1" w:styleId="WW-Absatz-Standardschriftart1111111111111111111111111111111111111111111111111111111111111">
    <w:name w:val="WW-Absatz-Standardschriftart1111111111111111111111111111111111111111111111111111111111111"/>
    <w:rsid w:val="00022A16"/>
  </w:style>
  <w:style w:type="character" w:customStyle="1" w:styleId="WW-Absatz-Standardschriftart11111111111111111111111111111111111111111111111111111111111111">
    <w:name w:val="WW-Absatz-Standardschriftart11111111111111111111111111111111111111111111111111111111111111"/>
    <w:rsid w:val="00022A16"/>
  </w:style>
  <w:style w:type="character" w:customStyle="1" w:styleId="WW-Absatz-Standardschriftart111111111111111111111111111111111111111111111111111111111111111">
    <w:name w:val="WW-Absatz-Standardschriftart111111111111111111111111111111111111111111111111111111111111111"/>
    <w:rsid w:val="00022A16"/>
  </w:style>
  <w:style w:type="character" w:customStyle="1" w:styleId="WW-Absatz-Standardschriftart1111111111111111111111111111111111111111111111111111111111111111">
    <w:name w:val="WW-Absatz-Standardschriftart1111111111111111111111111111111111111111111111111111111111111111"/>
    <w:rsid w:val="00022A16"/>
  </w:style>
  <w:style w:type="character" w:customStyle="1" w:styleId="WW-Absatz-Standardschriftart11111111111111111111111111111111111111111111111111111111111111111">
    <w:name w:val="WW-Absatz-Standardschriftart11111111111111111111111111111111111111111111111111111111111111111"/>
    <w:rsid w:val="00022A16"/>
  </w:style>
  <w:style w:type="character" w:customStyle="1" w:styleId="WW-Absatz-Standardschriftart111111111111111111111111111111111111111111111111111111111111111111">
    <w:name w:val="WW-Absatz-Standardschriftart111111111111111111111111111111111111111111111111111111111111111111"/>
    <w:rsid w:val="00022A16"/>
  </w:style>
  <w:style w:type="character" w:customStyle="1" w:styleId="bold">
    <w:name w:val="bold"/>
    <w:basedOn w:val="13"/>
    <w:rsid w:val="00022A16"/>
  </w:style>
  <w:style w:type="character" w:customStyle="1" w:styleId="afff0">
    <w:name w:val="Символ сноски"/>
    <w:rsid w:val="00022A16"/>
    <w:rPr>
      <w:vertAlign w:val="superscript"/>
    </w:rPr>
  </w:style>
  <w:style w:type="character" w:customStyle="1" w:styleId="WW-">
    <w:name w:val="WW-Символ сноски"/>
    <w:rsid w:val="00022A16"/>
    <w:rPr>
      <w:vertAlign w:val="superscript"/>
    </w:rPr>
  </w:style>
  <w:style w:type="character" w:customStyle="1" w:styleId="28">
    <w:name w:val="Знак сноски2"/>
    <w:rsid w:val="00022A16"/>
    <w:rPr>
      <w:vertAlign w:val="superscript"/>
    </w:rPr>
  </w:style>
  <w:style w:type="character" w:customStyle="1" w:styleId="afff1">
    <w:name w:val="Символы концевой сноски"/>
    <w:rsid w:val="00022A16"/>
    <w:rPr>
      <w:vertAlign w:val="superscript"/>
    </w:rPr>
  </w:style>
  <w:style w:type="character" w:customStyle="1" w:styleId="WW-0">
    <w:name w:val="WW-Символы концевой сноски"/>
    <w:rsid w:val="00022A16"/>
  </w:style>
  <w:style w:type="character" w:customStyle="1" w:styleId="1a">
    <w:name w:val="Знак сноски1"/>
    <w:rsid w:val="00022A16"/>
    <w:rPr>
      <w:vertAlign w:val="superscript"/>
    </w:rPr>
  </w:style>
  <w:style w:type="character" w:styleId="afff2">
    <w:name w:val="footnote reference"/>
    <w:rsid w:val="00022A16"/>
    <w:rPr>
      <w:vertAlign w:val="superscript"/>
    </w:rPr>
  </w:style>
  <w:style w:type="paragraph" w:customStyle="1" w:styleId="29">
    <w:name w:val="Указатель2"/>
    <w:basedOn w:val="a"/>
    <w:rsid w:val="00022A16"/>
    <w:pPr>
      <w:suppressLineNumbers/>
      <w:suppressAutoHyphens/>
    </w:pPr>
    <w:rPr>
      <w:rFonts w:cs="Mangal"/>
      <w:sz w:val="24"/>
      <w:szCs w:val="24"/>
      <w:lang w:eastAsia="zh-CN"/>
    </w:rPr>
  </w:style>
  <w:style w:type="paragraph" w:customStyle="1" w:styleId="1b">
    <w:name w:val="Название объекта1"/>
    <w:basedOn w:val="a"/>
    <w:rsid w:val="00022A16"/>
    <w:pPr>
      <w:suppressLineNumbers/>
      <w:suppressAutoHyphens/>
      <w:spacing w:before="120" w:after="120"/>
    </w:pPr>
    <w:rPr>
      <w:rFonts w:cs="Mangal"/>
      <w:i/>
      <w:iCs/>
      <w:sz w:val="24"/>
      <w:szCs w:val="24"/>
      <w:lang w:eastAsia="zh-CN"/>
    </w:rPr>
  </w:style>
  <w:style w:type="paragraph" w:customStyle="1" w:styleId="zag">
    <w:name w:val="zag"/>
    <w:basedOn w:val="a"/>
    <w:rsid w:val="00022A16"/>
    <w:pPr>
      <w:suppressAutoHyphens/>
      <w:spacing w:before="280" w:after="280"/>
    </w:pPr>
    <w:rPr>
      <w:sz w:val="24"/>
      <w:szCs w:val="24"/>
      <w:lang w:eastAsia="zh-CN"/>
    </w:rPr>
  </w:style>
  <w:style w:type="paragraph" w:customStyle="1" w:styleId="osn">
    <w:name w:val="osn"/>
    <w:basedOn w:val="a"/>
    <w:rsid w:val="00022A16"/>
    <w:pPr>
      <w:suppressAutoHyphens/>
      <w:spacing w:before="280" w:after="280"/>
    </w:pPr>
    <w:rPr>
      <w:sz w:val="24"/>
      <w:szCs w:val="24"/>
      <w:lang w:eastAsia="zh-CN"/>
    </w:rPr>
  </w:style>
  <w:style w:type="paragraph" w:customStyle="1" w:styleId="osn2">
    <w:name w:val="osn2"/>
    <w:basedOn w:val="a"/>
    <w:rsid w:val="00022A16"/>
    <w:pPr>
      <w:suppressAutoHyphens/>
      <w:spacing w:before="280" w:after="280"/>
    </w:pPr>
    <w:rPr>
      <w:sz w:val="24"/>
      <w:szCs w:val="24"/>
      <w:lang w:eastAsia="zh-CN"/>
    </w:rPr>
  </w:style>
  <w:style w:type="paragraph" w:styleId="afff3">
    <w:name w:val="footnote text"/>
    <w:basedOn w:val="a"/>
    <w:link w:val="afff4"/>
    <w:rsid w:val="00022A16"/>
    <w:pPr>
      <w:suppressLineNumbers/>
      <w:suppressAutoHyphens/>
      <w:ind w:left="339" w:hanging="339"/>
    </w:pPr>
    <w:rPr>
      <w:sz w:val="20"/>
      <w:lang w:eastAsia="zh-CN"/>
    </w:rPr>
  </w:style>
  <w:style w:type="character" w:customStyle="1" w:styleId="afff4">
    <w:name w:val="Текст сноски Знак"/>
    <w:link w:val="afff3"/>
    <w:rsid w:val="00022A16"/>
    <w:rPr>
      <w:lang w:eastAsia="zh-CN"/>
    </w:rPr>
  </w:style>
  <w:style w:type="paragraph" w:customStyle="1" w:styleId="afff5">
    <w:name w:val="Таблицы (моноширинный)"/>
    <w:basedOn w:val="a"/>
    <w:next w:val="a"/>
    <w:rsid w:val="00022A16"/>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rsid w:val="002714C5"/>
  </w:style>
  <w:style w:type="character" w:customStyle="1" w:styleId="FontStyle53">
    <w:name w:val="Font Style53"/>
    <w:uiPriority w:val="99"/>
    <w:rsid w:val="002714C5"/>
    <w:rPr>
      <w:rFonts w:ascii="Times New Roman" w:hAnsi="Times New Roman" w:cs="Times New Roman"/>
      <w:sz w:val="24"/>
      <w:szCs w:val="24"/>
    </w:rPr>
  </w:style>
  <w:style w:type="table" w:customStyle="1" w:styleId="2a">
    <w:name w:val="Сетка таблицы2"/>
    <w:basedOn w:val="a3"/>
    <w:next w:val="af9"/>
    <w:rsid w:val="00271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sid w:val="002714C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2714C5"/>
    <w:pPr>
      <w:widowControl w:val="0"/>
      <w:autoSpaceDE w:val="0"/>
      <w:autoSpaceDN w:val="0"/>
      <w:adjustRightInd w:val="0"/>
      <w:spacing w:line="413" w:lineRule="exact"/>
      <w:jc w:val="right"/>
    </w:pPr>
    <w:rPr>
      <w:sz w:val="24"/>
      <w:szCs w:val="24"/>
    </w:rPr>
  </w:style>
  <w:style w:type="paragraph" w:customStyle="1" w:styleId="1c">
    <w:name w:val="Без интервала1"/>
    <w:rsid w:val="00F0691C"/>
    <w:rPr>
      <w:rFonts w:ascii="Calibri" w:hAnsi="Calibri"/>
      <w:sz w:val="22"/>
      <w:szCs w:val="22"/>
      <w:lang w:eastAsia="en-US"/>
    </w:rPr>
  </w:style>
  <w:style w:type="paragraph" w:customStyle="1" w:styleId="hp">
    <w:name w:val="hp"/>
    <w:basedOn w:val="a"/>
    <w:rsid w:val="00F0691C"/>
    <w:pPr>
      <w:spacing w:before="100" w:beforeAutospacing="1" w:after="100" w:afterAutospacing="1"/>
    </w:pPr>
    <w:rPr>
      <w:rFonts w:eastAsia="Calibri"/>
      <w:sz w:val="24"/>
      <w:szCs w:val="24"/>
    </w:rPr>
  </w:style>
  <w:style w:type="paragraph" w:customStyle="1" w:styleId="afff6">
    <w:name w:val="???????"/>
    <w:rsid w:val="00F0691C"/>
    <w:pPr>
      <w:autoSpaceDE w:val="0"/>
      <w:autoSpaceDN w:val="0"/>
    </w:pPr>
    <w:rPr>
      <w:rFonts w:eastAsia="SimSun"/>
      <w:lang w:eastAsia="zh-CN"/>
    </w:rPr>
  </w:style>
  <w:style w:type="numbering" w:customStyle="1" w:styleId="61">
    <w:name w:val="Нет списка6"/>
    <w:next w:val="a4"/>
    <w:uiPriority w:val="99"/>
    <w:semiHidden/>
    <w:unhideWhenUsed/>
    <w:rsid w:val="00E40F62"/>
  </w:style>
  <w:style w:type="paragraph" w:customStyle="1" w:styleId="2b">
    <w:name w:val="Без интервала2"/>
    <w:rsid w:val="00DA2A21"/>
    <w:rPr>
      <w:rFonts w:ascii="Calibri" w:hAnsi="Calibri"/>
      <w:sz w:val="22"/>
      <w:szCs w:val="22"/>
    </w:rPr>
  </w:style>
  <w:style w:type="character" w:customStyle="1" w:styleId="afff7">
    <w:name w:val="Цветовое выделение"/>
    <w:rsid w:val="00813ABB"/>
    <w:rPr>
      <w:b/>
      <w:color w:val="26282F"/>
      <w:sz w:val="26"/>
    </w:rPr>
  </w:style>
  <w:style w:type="paragraph" w:customStyle="1" w:styleId="2c">
    <w:name w:val="Абзац списка2"/>
    <w:basedOn w:val="a"/>
    <w:rsid w:val="00813ABB"/>
    <w:pPr>
      <w:ind w:left="720"/>
    </w:pPr>
    <w:rPr>
      <w:rFonts w:eastAsia="Calibri"/>
      <w:sz w:val="24"/>
      <w:szCs w:val="24"/>
    </w:rPr>
  </w:style>
  <w:style w:type="paragraph" w:styleId="afff8">
    <w:name w:val="Plain Text"/>
    <w:basedOn w:val="a"/>
    <w:link w:val="afff9"/>
    <w:unhideWhenUsed/>
    <w:rsid w:val="008F7B7B"/>
    <w:pPr>
      <w:spacing w:before="100" w:beforeAutospacing="1" w:after="100" w:afterAutospacing="1"/>
    </w:pPr>
    <w:rPr>
      <w:sz w:val="24"/>
      <w:szCs w:val="24"/>
    </w:rPr>
  </w:style>
  <w:style w:type="character" w:customStyle="1" w:styleId="afff9">
    <w:name w:val="Текст Знак"/>
    <w:basedOn w:val="a2"/>
    <w:link w:val="afff8"/>
    <w:rsid w:val="008F7B7B"/>
    <w:rPr>
      <w:sz w:val="24"/>
      <w:szCs w:val="24"/>
    </w:rPr>
  </w:style>
  <w:style w:type="paragraph" w:customStyle="1" w:styleId="2d">
    <w:name w:val="???????? ????? (2)"/>
    <w:basedOn w:val="a"/>
    <w:qFormat/>
    <w:rsid w:val="00B24663"/>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rsid w:val="00CC140C"/>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rsid w:val="00CC140C"/>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rsid w:val="0067601A"/>
  </w:style>
  <w:style w:type="character" w:customStyle="1" w:styleId="WW8Num4z1">
    <w:name w:val="WW8Num4z1"/>
    <w:rsid w:val="0067601A"/>
  </w:style>
  <w:style w:type="character" w:customStyle="1" w:styleId="WW8Num4z2">
    <w:name w:val="WW8Num4z2"/>
    <w:rsid w:val="0067601A"/>
  </w:style>
  <w:style w:type="character" w:customStyle="1" w:styleId="WW8Num4z3">
    <w:name w:val="WW8Num4z3"/>
    <w:rsid w:val="0067601A"/>
  </w:style>
  <w:style w:type="character" w:customStyle="1" w:styleId="WW8Num4z4">
    <w:name w:val="WW8Num4z4"/>
    <w:rsid w:val="0067601A"/>
  </w:style>
  <w:style w:type="character" w:customStyle="1" w:styleId="WW8Num4z5">
    <w:name w:val="WW8Num4z5"/>
    <w:rsid w:val="0067601A"/>
  </w:style>
  <w:style w:type="character" w:customStyle="1" w:styleId="WW8Num4z6">
    <w:name w:val="WW8Num4z6"/>
    <w:rsid w:val="0067601A"/>
  </w:style>
  <w:style w:type="character" w:customStyle="1" w:styleId="WW8Num4z7">
    <w:name w:val="WW8Num4z7"/>
    <w:rsid w:val="0067601A"/>
  </w:style>
  <w:style w:type="character" w:customStyle="1" w:styleId="WW8Num4z8">
    <w:name w:val="WW8Num4z8"/>
    <w:rsid w:val="0067601A"/>
  </w:style>
  <w:style w:type="character" w:styleId="afffa">
    <w:name w:val="Emphasis"/>
    <w:qFormat/>
    <w:rsid w:val="0067601A"/>
    <w:rPr>
      <w:i/>
      <w:iCs/>
    </w:rPr>
  </w:style>
  <w:style w:type="character" w:customStyle="1" w:styleId="s2">
    <w:name w:val="s2"/>
    <w:basedOn w:val="13"/>
    <w:rsid w:val="0067601A"/>
  </w:style>
  <w:style w:type="character" w:customStyle="1" w:styleId="afffb">
    <w:name w:val="Исходный текст"/>
    <w:rsid w:val="0067601A"/>
    <w:rPr>
      <w:rFonts w:ascii="Liberation Mono" w:eastAsia="NSimSun" w:hAnsi="Liberation Mono" w:cs="Liberation Mono"/>
    </w:rPr>
  </w:style>
  <w:style w:type="paragraph" w:customStyle="1" w:styleId="headertexttopleveltextcentertext">
    <w:name w:val="headertext topleveltext centertext"/>
    <w:basedOn w:val="a"/>
    <w:rsid w:val="009E07B6"/>
    <w:pPr>
      <w:spacing w:before="100" w:beforeAutospacing="1" w:after="100" w:afterAutospacing="1"/>
    </w:pPr>
    <w:rPr>
      <w:sz w:val="24"/>
      <w:szCs w:val="24"/>
    </w:rPr>
  </w:style>
  <w:style w:type="character" w:customStyle="1" w:styleId="-">
    <w:name w:val="Интернет-ссылка"/>
    <w:uiPriority w:val="99"/>
    <w:rsid w:val="008C46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D0AE4-C0C0-4BDF-9743-45F6252D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1</TotalTime>
  <Pages>13</Pages>
  <Words>4165</Words>
  <Characters>23741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Михалкина</cp:lastModifiedBy>
  <cp:revision>2</cp:revision>
  <cp:lastPrinted>2021-08-17T12:57:00Z</cp:lastPrinted>
  <dcterms:created xsi:type="dcterms:W3CDTF">2022-10-03T11:26:00Z</dcterms:created>
  <dcterms:modified xsi:type="dcterms:W3CDTF">2022-10-03T11:26:00Z</dcterms:modified>
</cp:coreProperties>
</file>